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0F92" w14:textId="77777777" w:rsidR="002D6C1D" w:rsidRPr="0064398F" w:rsidRDefault="002D6C1D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14:paraId="699D31EC" w14:textId="77777777" w:rsidR="002D6C1D" w:rsidRDefault="002D6C1D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p w14:paraId="4E911B6D" w14:textId="77777777" w:rsidR="002D6C1D" w:rsidRDefault="002D6C1D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2D6C1D" w14:paraId="4E6BF003" w14:textId="77777777">
        <w:tc>
          <w:tcPr>
            <w:tcW w:w="4501" w:type="dxa"/>
          </w:tcPr>
          <w:p w14:paraId="2FD605A2" w14:textId="77777777" w:rsidR="002D6C1D" w:rsidRPr="005A5C43" w:rsidRDefault="002D6C1D" w:rsidP="00031290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40A2D3F2" w14:textId="77777777"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41A9B851" w14:textId="5BAB80E8" w:rsidR="001A55B3" w:rsidRPr="00AA0EEA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 от «</w:t>
            </w:r>
            <w:r w:rsidR="006C5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C5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7035ED" w:rsidRPr="00167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6C5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  <w:bookmarkStart w:id="0" w:name="_GoBack"/>
            <w:bookmarkEnd w:id="0"/>
          </w:p>
          <w:p w14:paraId="2710C741" w14:textId="77777777"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14:paraId="49B8DB8F" w14:textId="77777777"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BD9B6" w14:textId="77777777" w:rsidR="002D6C1D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В.В. Заблоцкий</w:t>
            </w:r>
          </w:p>
        </w:tc>
      </w:tr>
    </w:tbl>
    <w:p w14:paraId="1DE37537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2D6C1D" w14:paraId="1EE2B101" w14:textId="77777777">
        <w:tc>
          <w:tcPr>
            <w:tcW w:w="4501" w:type="dxa"/>
          </w:tcPr>
          <w:p w14:paraId="3A147574" w14:textId="77777777" w:rsidR="002D6C1D" w:rsidRPr="005A5C43" w:rsidRDefault="002D6C1D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3DEABF01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71AE575C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FA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</w:p>
          <w:p w14:paraId="485A67FF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14:paraId="4F5479FA" w14:textId="77777777" w:rsidR="002D6C1D" w:rsidRPr="00911F75" w:rsidRDefault="002D6C1D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14:paraId="76D84B93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С.П. Щепилов</w:t>
            </w:r>
          </w:p>
          <w:p w14:paraId="62D84BD9" w14:textId="1C9D6CAA" w:rsidR="002D6C1D" w:rsidRPr="00167B12" w:rsidRDefault="001A55B3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от «</w:t>
            </w:r>
            <w:r w:rsidR="0086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86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703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86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79AD3FC9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6750CB7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3758459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E632931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D3014FE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8A22618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F9C4E0B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A6AE859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2604479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22F9AE5" w14:textId="77777777" w:rsidR="002D6C1D" w:rsidRPr="00851398" w:rsidRDefault="00EC7992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МЕТОДИКА</w:t>
      </w:r>
    </w:p>
    <w:p w14:paraId="7755FADC" w14:textId="77777777" w:rsidR="007035ED" w:rsidRPr="00504B6E" w:rsidRDefault="00F266E5" w:rsidP="007035ED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формирования и расчета </w:t>
      </w:r>
      <w:r w:rsidR="00504B6E">
        <w:rPr>
          <w:rFonts w:ascii="Times New Roman" w:hAnsi="Times New Roman" w:cs="Times New Roman"/>
          <w:b/>
          <w:bCs/>
          <w:sz w:val="32"/>
          <w:szCs w:val="32"/>
        </w:rPr>
        <w:t xml:space="preserve">финансового индикатора </w:t>
      </w:r>
      <w:r w:rsidR="007035ED" w:rsidRPr="007035ED">
        <w:rPr>
          <w:rFonts w:ascii="Times New Roman" w:hAnsi="Times New Roman" w:cs="Times New Roman"/>
          <w:b/>
          <w:bCs/>
          <w:sz w:val="32"/>
          <w:szCs w:val="32"/>
        </w:rPr>
        <w:t>ROISfix</w:t>
      </w:r>
    </w:p>
    <w:p w14:paraId="3885C88E" w14:textId="77777777" w:rsidR="002D6C1D" w:rsidRDefault="002D6C1D" w:rsidP="007035E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F6BB916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2A88876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688004A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A800686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C873564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A18410D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F847626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7B57542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7603C91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2006D7A" w14:textId="7D05C61E" w:rsidR="002D6C1D" w:rsidRPr="00911F75" w:rsidRDefault="002D6C1D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</w:t>
      </w:r>
      <w:r w:rsidR="007035ED" w:rsidRPr="00504B6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Toc499657039"/>
      <w:bookmarkStart w:id="2" w:name="_Toc501011484"/>
      <w:bookmarkStart w:id="3" w:name="_Toc49963685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1"/>
      <w:bookmarkEnd w:id="2"/>
      <w:r w:rsidR="00EC799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4016D7">
        <w:rPr>
          <w:rFonts w:ascii="Times New Roman" w:hAnsi="Times New Roman" w:cs="Times New Roman"/>
          <w:b/>
          <w:bCs/>
          <w:sz w:val="24"/>
          <w:szCs w:val="24"/>
        </w:rPr>
        <w:t>понятия</w:t>
      </w:r>
    </w:p>
    <w:p w14:paraId="5DF2822C" w14:textId="48105FAB" w:rsidR="00592EFA" w:rsidRPr="00592EFA" w:rsidRDefault="00592EFA" w:rsidP="004C3174">
      <w:pPr>
        <w:pStyle w:val="af9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826055"/>
      <w:r>
        <w:rPr>
          <w:rFonts w:ascii="Times New Roman" w:hAnsi="Times New Roman" w:cs="Times New Roman"/>
          <w:sz w:val="24"/>
          <w:szCs w:val="24"/>
        </w:rPr>
        <w:t>Т</w:t>
      </w:r>
      <w:r w:rsidRPr="00592EFA">
        <w:rPr>
          <w:rFonts w:ascii="Times New Roman" w:hAnsi="Times New Roman" w:cs="Times New Roman"/>
          <w:sz w:val="24"/>
          <w:szCs w:val="24"/>
        </w:rPr>
        <w:t>ермины и определения</w:t>
      </w:r>
      <w:r>
        <w:rPr>
          <w:rFonts w:ascii="Times New Roman" w:hAnsi="Times New Roman" w:cs="Times New Roman"/>
          <w:sz w:val="24"/>
          <w:szCs w:val="24"/>
        </w:rPr>
        <w:t>, используемые далее 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4364E298" w14:textId="57A48797" w:rsidR="000A7219" w:rsidRPr="00023E2D" w:rsidRDefault="000A7219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35ED">
        <w:rPr>
          <w:rFonts w:ascii="Times New Roman" w:hAnsi="Times New Roman" w:cs="Times New Roman"/>
          <w:sz w:val="24"/>
          <w:szCs w:val="24"/>
        </w:rPr>
        <w:t>ROISfix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 w:rsidR="00412281"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>инансов</w:t>
      </w:r>
      <w:r w:rsidR="00412281">
        <w:rPr>
          <w:rFonts w:ascii="Times New Roman" w:hAnsi="Times New Roman" w:cs="Times New Roman"/>
          <w:sz w:val="24"/>
          <w:szCs w:val="24"/>
        </w:rPr>
        <w:t>ый</w:t>
      </w:r>
      <w:r w:rsidRPr="000518E7">
        <w:rPr>
          <w:rFonts w:ascii="Times New Roman" w:hAnsi="Times New Roman" w:cs="Times New Roman"/>
          <w:sz w:val="24"/>
          <w:szCs w:val="24"/>
        </w:rPr>
        <w:t xml:space="preserve"> индикато</w:t>
      </w:r>
      <w:r>
        <w:rPr>
          <w:rFonts w:ascii="Times New Roman" w:hAnsi="Times New Roman" w:cs="Times New Roman"/>
          <w:sz w:val="24"/>
          <w:szCs w:val="24"/>
        </w:rPr>
        <w:t xml:space="preserve">р, </w:t>
      </w:r>
      <w:r w:rsidR="00E40AC9">
        <w:rPr>
          <w:rFonts w:ascii="Times New Roman" w:hAnsi="Times New Roman" w:cs="Times New Roman"/>
          <w:sz w:val="24"/>
          <w:szCs w:val="24"/>
        </w:rPr>
        <w:t>формируем</w:t>
      </w:r>
      <w:r w:rsidR="004122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на основе котировок по сделк</w:t>
      </w:r>
      <w:r w:rsidR="00CA4D6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процентный своп на ставку </w:t>
      </w:r>
      <w:r>
        <w:rPr>
          <w:rFonts w:ascii="Times New Roman" w:hAnsi="Times New Roman" w:cs="Times New Roman"/>
          <w:sz w:val="24"/>
          <w:szCs w:val="24"/>
          <w:lang w:val="en-US"/>
        </w:rPr>
        <w:t>RUONIA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15C55D03" w14:textId="691624B7" w:rsidR="00931E88" w:rsidRDefault="000A7219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EEA">
        <w:rPr>
          <w:rFonts w:ascii="Times New Roman" w:hAnsi="Times New Roman" w:cs="Times New Roman"/>
          <w:sz w:val="24"/>
          <w:szCs w:val="24"/>
        </w:rPr>
        <w:t>«</w:t>
      </w:r>
      <w:r w:rsidR="00FB0524" w:rsidRPr="00023E2D">
        <w:rPr>
          <w:rFonts w:ascii="Times New Roman" w:hAnsi="Times New Roman" w:cs="Times New Roman"/>
          <w:sz w:val="24"/>
          <w:szCs w:val="24"/>
        </w:rPr>
        <w:t>Администратор</w:t>
      </w:r>
      <w:r w:rsidR="00AA0EEA">
        <w:rPr>
          <w:rFonts w:ascii="Times New Roman" w:hAnsi="Times New Roman" w:cs="Times New Roman"/>
          <w:sz w:val="24"/>
          <w:szCs w:val="24"/>
        </w:rPr>
        <w:t>»</w:t>
      </w:r>
      <w:r w:rsidR="00FB0524" w:rsidRPr="00023E2D">
        <w:rPr>
          <w:rFonts w:ascii="Times New Roman" w:hAnsi="Times New Roman" w:cs="Times New Roman"/>
          <w:sz w:val="24"/>
          <w:szCs w:val="24"/>
        </w:rPr>
        <w:t xml:space="preserve"> - Саморегулируемая организация «Национальная финансовая ассоциация» (</w:t>
      </w:r>
      <w:r w:rsidR="007E2FA8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FB0524" w:rsidRPr="00023E2D">
        <w:rPr>
          <w:rFonts w:ascii="Times New Roman" w:hAnsi="Times New Roman" w:cs="Times New Roman"/>
          <w:sz w:val="24"/>
          <w:szCs w:val="24"/>
        </w:rPr>
        <w:t>СРО НФА)</w:t>
      </w:r>
      <w:r w:rsidR="0031243C">
        <w:rPr>
          <w:rFonts w:ascii="Times New Roman" w:hAnsi="Times New Roman" w:cs="Times New Roman"/>
          <w:sz w:val="24"/>
          <w:szCs w:val="24"/>
        </w:rPr>
        <w:t xml:space="preserve">, осуществляющая деятельность по формированию </w:t>
      </w:r>
      <w:r w:rsidR="00F045EE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1243C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833361" w:rsidRPr="00833361">
        <w:rPr>
          <w:rFonts w:ascii="Times New Roman" w:hAnsi="Times New Roman" w:cs="Times New Roman"/>
          <w:sz w:val="24"/>
          <w:szCs w:val="24"/>
        </w:rPr>
        <w:t xml:space="preserve"> </w:t>
      </w:r>
      <w:r w:rsidR="008333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33361" w:rsidRPr="000518E7">
        <w:rPr>
          <w:rFonts w:ascii="Times New Roman" w:hAnsi="Times New Roman" w:cs="Times New Roman"/>
          <w:sz w:val="24"/>
          <w:szCs w:val="24"/>
        </w:rPr>
        <w:t>Методик</w:t>
      </w:r>
      <w:r w:rsidR="00833361">
        <w:rPr>
          <w:rFonts w:ascii="Times New Roman" w:hAnsi="Times New Roman" w:cs="Times New Roman"/>
          <w:sz w:val="24"/>
          <w:szCs w:val="24"/>
        </w:rPr>
        <w:t>ой</w:t>
      </w:r>
      <w:r w:rsidR="00FB0524" w:rsidRPr="00023E2D">
        <w:rPr>
          <w:rFonts w:ascii="Times New Roman" w:hAnsi="Times New Roman" w:cs="Times New Roman"/>
          <w:sz w:val="24"/>
          <w:szCs w:val="24"/>
        </w:rPr>
        <w:t>.</w:t>
      </w:r>
    </w:p>
    <w:p w14:paraId="1574C341" w14:textId="76C905BE" w:rsidR="00FB0524" w:rsidRPr="00F76D4D" w:rsidRDefault="00FB0524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2D">
        <w:rPr>
          <w:rFonts w:ascii="Times New Roman" w:hAnsi="Times New Roman" w:cs="Times New Roman"/>
          <w:sz w:val="24"/>
          <w:szCs w:val="24"/>
        </w:rPr>
        <w:t xml:space="preserve">СРО НФА является владельцем товарного знака 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504B6E">
        <w:rPr>
          <w:rFonts w:ascii="Times New Roman" w:hAnsi="Times New Roman" w:cs="Times New Roman"/>
          <w:sz w:val="24"/>
          <w:szCs w:val="24"/>
        </w:rPr>
        <w:t>ROISfix</w:t>
      </w:r>
      <w:r w:rsidRPr="00023E2D">
        <w:rPr>
          <w:rFonts w:ascii="Times New Roman" w:hAnsi="Times New Roman" w:cs="Times New Roman"/>
          <w:sz w:val="24"/>
          <w:szCs w:val="24"/>
        </w:rPr>
        <w:t xml:space="preserve"> и обладает установленными законодательством правами в отношении данного индикатора. </w:t>
      </w:r>
    </w:p>
    <w:p w14:paraId="3B7357AD" w14:textId="6F12385E" w:rsidR="00FB0524" w:rsidRPr="00023E2D" w:rsidRDefault="00AA0EEA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524" w:rsidRPr="00023E2D">
        <w:rPr>
          <w:rFonts w:ascii="Times New Roman" w:hAnsi="Times New Roman" w:cs="Times New Roman"/>
          <w:sz w:val="24"/>
          <w:szCs w:val="24"/>
        </w:rPr>
        <w:t>Контрибьютор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0524"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 w:rsidR="00001694">
        <w:rPr>
          <w:rFonts w:ascii="Times New Roman" w:hAnsi="Times New Roman" w:cs="Times New Roman"/>
          <w:sz w:val="24"/>
          <w:szCs w:val="24"/>
        </w:rPr>
        <w:t>юридическое лицо</w:t>
      </w:r>
      <w:r w:rsidR="00FB0524" w:rsidRPr="000518E7">
        <w:rPr>
          <w:rFonts w:ascii="Times New Roman" w:hAnsi="Times New Roman" w:cs="Times New Roman"/>
          <w:sz w:val="24"/>
          <w:szCs w:val="24"/>
        </w:rPr>
        <w:t>, предоставляющ</w:t>
      </w:r>
      <w:r w:rsidR="00001694">
        <w:rPr>
          <w:rFonts w:ascii="Times New Roman" w:hAnsi="Times New Roman" w:cs="Times New Roman"/>
          <w:sz w:val="24"/>
          <w:szCs w:val="24"/>
        </w:rPr>
        <w:t>ее</w:t>
      </w:r>
      <w:r w:rsidR="00FB0524" w:rsidRPr="000518E7">
        <w:rPr>
          <w:rFonts w:ascii="Times New Roman" w:hAnsi="Times New Roman" w:cs="Times New Roman"/>
          <w:sz w:val="24"/>
          <w:szCs w:val="24"/>
        </w:rPr>
        <w:t xml:space="preserve"> котировки для расчета </w:t>
      </w:r>
      <w:r w:rsidR="00BC36F8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504B6E">
        <w:rPr>
          <w:rFonts w:ascii="Times New Roman" w:hAnsi="Times New Roman" w:cs="Times New Roman"/>
          <w:sz w:val="24"/>
          <w:szCs w:val="24"/>
        </w:rPr>
        <w:t>ROISfix</w:t>
      </w:r>
      <w:r w:rsidR="00FB0524" w:rsidRPr="00023E2D">
        <w:rPr>
          <w:rFonts w:ascii="Times New Roman" w:hAnsi="Times New Roman" w:cs="Times New Roman"/>
          <w:sz w:val="24"/>
          <w:szCs w:val="24"/>
        </w:rPr>
        <w:t>.</w:t>
      </w:r>
    </w:p>
    <w:p w14:paraId="52F75120" w14:textId="644A4E71" w:rsidR="00FB0524" w:rsidRPr="00023E2D" w:rsidRDefault="00AA0EEA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524">
        <w:rPr>
          <w:rFonts w:ascii="Times New Roman" w:hAnsi="Times New Roman" w:cs="Times New Roman"/>
          <w:sz w:val="24"/>
          <w:szCs w:val="24"/>
        </w:rPr>
        <w:t>Расчетный агент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0524">
        <w:rPr>
          <w:rFonts w:ascii="Times New Roman" w:hAnsi="Times New Roman" w:cs="Times New Roman"/>
          <w:sz w:val="24"/>
          <w:szCs w:val="24"/>
        </w:rPr>
        <w:t xml:space="preserve"> - </w:t>
      </w:r>
      <w:r w:rsidR="00001694" w:rsidRPr="00001694">
        <w:rPr>
          <w:rFonts w:ascii="Times New Roman" w:hAnsi="Times New Roman" w:cs="Times New Roman"/>
          <w:sz w:val="24"/>
          <w:szCs w:val="24"/>
        </w:rPr>
        <w:t xml:space="preserve">юридическое лицо, выполняющее </w:t>
      </w:r>
      <w:r w:rsidR="00AE7876">
        <w:rPr>
          <w:rFonts w:ascii="Times New Roman" w:hAnsi="Times New Roman" w:cs="Times New Roman"/>
          <w:sz w:val="24"/>
          <w:szCs w:val="24"/>
        </w:rPr>
        <w:t>на</w:t>
      </w:r>
      <w:r w:rsidR="00001694" w:rsidRPr="00001694">
        <w:rPr>
          <w:rFonts w:ascii="Times New Roman" w:hAnsi="Times New Roman" w:cs="Times New Roman"/>
          <w:sz w:val="24"/>
          <w:szCs w:val="24"/>
        </w:rPr>
        <w:t xml:space="preserve"> </w:t>
      </w:r>
      <w:r w:rsidR="00AE7876">
        <w:rPr>
          <w:rFonts w:ascii="Times New Roman" w:hAnsi="Times New Roman" w:cs="Times New Roman"/>
          <w:sz w:val="24"/>
          <w:szCs w:val="24"/>
        </w:rPr>
        <w:t>основании соглашения</w:t>
      </w:r>
      <w:r w:rsidR="00001694">
        <w:rPr>
          <w:rFonts w:ascii="Times New Roman" w:hAnsi="Times New Roman" w:cs="Times New Roman"/>
          <w:sz w:val="24"/>
          <w:szCs w:val="24"/>
        </w:rPr>
        <w:t xml:space="preserve"> с</w:t>
      </w:r>
      <w:r w:rsidR="00001694" w:rsidRPr="00001694">
        <w:rPr>
          <w:rFonts w:ascii="Times New Roman" w:hAnsi="Times New Roman" w:cs="Times New Roman"/>
          <w:sz w:val="24"/>
          <w:szCs w:val="24"/>
        </w:rPr>
        <w:t xml:space="preserve"> </w:t>
      </w:r>
      <w:r w:rsidR="00001694">
        <w:rPr>
          <w:rFonts w:ascii="Times New Roman" w:hAnsi="Times New Roman" w:cs="Times New Roman"/>
          <w:sz w:val="24"/>
          <w:szCs w:val="24"/>
        </w:rPr>
        <w:t>А</w:t>
      </w:r>
      <w:r w:rsidR="00001694" w:rsidRPr="00001694">
        <w:rPr>
          <w:rFonts w:ascii="Times New Roman" w:hAnsi="Times New Roman" w:cs="Times New Roman"/>
          <w:sz w:val="24"/>
          <w:szCs w:val="24"/>
        </w:rPr>
        <w:t>дминистратор</w:t>
      </w:r>
      <w:r w:rsidR="00001694">
        <w:rPr>
          <w:rFonts w:ascii="Times New Roman" w:hAnsi="Times New Roman" w:cs="Times New Roman"/>
          <w:sz w:val="24"/>
          <w:szCs w:val="24"/>
        </w:rPr>
        <w:t>ом</w:t>
      </w:r>
      <w:r w:rsidR="00001694" w:rsidRPr="00001694">
        <w:rPr>
          <w:rFonts w:ascii="Times New Roman" w:hAnsi="Times New Roman" w:cs="Times New Roman"/>
          <w:sz w:val="24"/>
          <w:szCs w:val="24"/>
        </w:rPr>
        <w:t xml:space="preserve"> функции расчета </w:t>
      </w:r>
      <w:r w:rsidR="00BC36F8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001694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001694" w:rsidRPr="004649F0">
        <w:rPr>
          <w:rFonts w:ascii="Times New Roman" w:hAnsi="Times New Roman" w:cs="Times New Roman"/>
          <w:sz w:val="24"/>
          <w:szCs w:val="24"/>
        </w:rPr>
        <w:t xml:space="preserve"> </w:t>
      </w:r>
      <w:r w:rsidR="00833361">
        <w:rPr>
          <w:rFonts w:ascii="Times New Roman" w:hAnsi="Times New Roman" w:cs="Times New Roman"/>
          <w:sz w:val="24"/>
          <w:szCs w:val="24"/>
        </w:rPr>
        <w:t>в соответствии с Методикой</w:t>
      </w:r>
      <w:r w:rsidR="00FB0524" w:rsidRPr="00023E2D">
        <w:rPr>
          <w:rFonts w:ascii="Times New Roman" w:hAnsi="Times New Roman" w:cs="Times New Roman"/>
          <w:sz w:val="24"/>
          <w:szCs w:val="24"/>
        </w:rPr>
        <w:t>.</w:t>
      </w:r>
    </w:p>
    <w:p w14:paraId="74F02B30" w14:textId="53ACECDD" w:rsidR="00FB0524" w:rsidRDefault="00AA0EEA" w:rsidP="004C3174">
      <w:pPr>
        <w:shd w:val="clear" w:color="auto" w:fill="FFFFFF"/>
        <w:tabs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0E01" w:rsidRPr="000D728C">
        <w:rPr>
          <w:rFonts w:ascii="Times New Roman" w:hAnsi="Times New Roman" w:cs="Times New Roman"/>
          <w:sz w:val="24"/>
          <w:szCs w:val="24"/>
        </w:rPr>
        <w:t>Экспертный Совет СРО НФА по индикаторам и ставкам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174C19">
        <w:rPr>
          <w:rFonts w:ascii="Times New Roman" w:hAnsi="Times New Roman" w:cs="Times New Roman"/>
          <w:sz w:val="24"/>
          <w:szCs w:val="24"/>
        </w:rPr>
        <w:t xml:space="preserve">функционирующий при </w:t>
      </w:r>
      <w:r w:rsidR="00E72540">
        <w:rPr>
          <w:rFonts w:ascii="Times New Roman" w:hAnsi="Times New Roman" w:cs="Times New Roman"/>
          <w:sz w:val="24"/>
          <w:szCs w:val="24"/>
        </w:rPr>
        <w:t>Администраторе</w:t>
      </w:r>
      <w:r w:rsidR="00174C19">
        <w:rPr>
          <w:rFonts w:ascii="Times New Roman" w:hAnsi="Times New Roman" w:cs="Times New Roman"/>
          <w:sz w:val="24"/>
          <w:szCs w:val="24"/>
        </w:rPr>
        <w:t xml:space="preserve"> независимый коллегиальный орган</w:t>
      </w:r>
      <w:r w:rsidR="00E40AC9">
        <w:rPr>
          <w:rFonts w:ascii="Times New Roman" w:hAnsi="Times New Roman" w:cs="Times New Roman"/>
          <w:sz w:val="24"/>
          <w:szCs w:val="24"/>
        </w:rPr>
        <w:t xml:space="preserve">, </w:t>
      </w:r>
      <w:r w:rsidR="003425BD">
        <w:rPr>
          <w:rFonts w:ascii="Times New Roman" w:hAnsi="Times New Roman" w:cs="Times New Roman"/>
          <w:sz w:val="24"/>
          <w:szCs w:val="24"/>
        </w:rPr>
        <w:t xml:space="preserve">состоящий из представителей профессионального сообщества и </w:t>
      </w:r>
      <w:r w:rsidR="00E40AC9">
        <w:rPr>
          <w:rFonts w:ascii="Times New Roman" w:hAnsi="Times New Roman" w:cs="Times New Roman"/>
          <w:sz w:val="24"/>
          <w:szCs w:val="24"/>
        </w:rPr>
        <w:t xml:space="preserve">осуществляющий контроль за формированием индикатора </w:t>
      </w:r>
      <w:r w:rsidR="00E40AC9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FB0524" w:rsidRPr="000518E7">
        <w:rPr>
          <w:rFonts w:ascii="Times New Roman" w:hAnsi="Times New Roman" w:cs="Times New Roman"/>
          <w:sz w:val="24"/>
          <w:szCs w:val="24"/>
        </w:rPr>
        <w:t xml:space="preserve"> (далее - ЭС СРО НФА)</w:t>
      </w:r>
      <w:r w:rsidR="00FB0524">
        <w:rPr>
          <w:rFonts w:ascii="Times New Roman" w:hAnsi="Times New Roman" w:cs="Times New Roman"/>
          <w:sz w:val="24"/>
          <w:szCs w:val="24"/>
        </w:rPr>
        <w:t>.</w:t>
      </w:r>
    </w:p>
    <w:p w14:paraId="692EAB3D" w14:textId="4BEF8621" w:rsidR="00592EFA" w:rsidRPr="00592EFA" w:rsidRDefault="00592EFA" w:rsidP="004C3174">
      <w:pPr>
        <w:pStyle w:val="af9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EFA">
        <w:rPr>
          <w:rFonts w:ascii="Times New Roman" w:hAnsi="Times New Roman" w:cs="Times New Roman"/>
          <w:sz w:val="24"/>
          <w:szCs w:val="24"/>
        </w:rPr>
        <w:t>Внутренние документы, регламентирующие организацию работы Администратора по формированию индикатора ROISfix</w:t>
      </w:r>
      <w:r w:rsidR="001D1361">
        <w:rPr>
          <w:rFonts w:ascii="Times New Roman" w:hAnsi="Times New Roman" w:cs="Times New Roman"/>
          <w:sz w:val="24"/>
          <w:szCs w:val="24"/>
        </w:rPr>
        <w:t xml:space="preserve">, ссылки на которые используются </w:t>
      </w:r>
      <w:r w:rsidR="00187E4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D1361">
        <w:rPr>
          <w:rFonts w:ascii="Times New Roman" w:hAnsi="Times New Roman" w:cs="Times New Roman"/>
          <w:sz w:val="24"/>
          <w:szCs w:val="24"/>
        </w:rPr>
        <w:t>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2BAD653B" w14:textId="0127A37C" w:rsidR="000D728C" w:rsidRDefault="000D728C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18E7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sz w:val="24"/>
          <w:szCs w:val="24"/>
        </w:rPr>
        <w:t xml:space="preserve">» -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Pr="000518E7">
        <w:rPr>
          <w:rFonts w:ascii="Times New Roman" w:hAnsi="Times New Roman" w:cs="Times New Roman"/>
          <w:sz w:val="24"/>
          <w:szCs w:val="24"/>
        </w:rPr>
        <w:t xml:space="preserve">расчета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инансового индикатора </w:t>
      </w:r>
      <w:r>
        <w:rPr>
          <w:rFonts w:ascii="Times New Roman" w:hAnsi="Times New Roman" w:cs="Times New Roman"/>
          <w:sz w:val="24"/>
          <w:szCs w:val="24"/>
        </w:rPr>
        <w:t>ROISfix</w:t>
      </w:r>
      <w:r w:rsidR="00820E01">
        <w:rPr>
          <w:rFonts w:ascii="Times New Roman" w:hAnsi="Times New Roman" w:cs="Times New Roman"/>
          <w:sz w:val="24"/>
          <w:szCs w:val="24"/>
        </w:rPr>
        <w:t>.</w:t>
      </w:r>
    </w:p>
    <w:p w14:paraId="1AB6341D" w14:textId="382F0F16" w:rsidR="000948BF" w:rsidRDefault="00820E01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«Порядок раскрытия информации»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20E01">
        <w:rPr>
          <w:rFonts w:ascii="Times New Roman" w:hAnsi="Times New Roman" w:cs="Times New Roman"/>
          <w:sz w:val="24"/>
          <w:szCs w:val="24"/>
        </w:rPr>
        <w:t xml:space="preserve"> раскрытия информации о Финансовом индикаторе ROISfix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FF7C3" w14:textId="32711B3F" w:rsidR="00820E01" w:rsidRDefault="00820E01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Принципы непрерывности</w:t>
      </w:r>
      <w:r w:rsidRPr="00820E01">
        <w:rPr>
          <w:rFonts w:ascii="Times New Roman" w:hAnsi="Times New Roman" w:cs="Times New Roman"/>
          <w:sz w:val="24"/>
          <w:szCs w:val="24"/>
        </w:rPr>
        <w:t>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0E01">
        <w:rPr>
          <w:rFonts w:ascii="Times New Roman" w:hAnsi="Times New Roman" w:cs="Times New Roman"/>
          <w:sz w:val="24"/>
          <w:szCs w:val="24"/>
        </w:rPr>
        <w:t xml:space="preserve"> обеспечения непрерывности расчета Финансового индикатора ROISfix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0796A" w14:textId="6B09FABA" w:rsidR="00820E01" w:rsidRDefault="00820E01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Регламент</w:t>
      </w:r>
      <w:r w:rsidR="00265BF0">
        <w:rPr>
          <w:rFonts w:ascii="Times New Roman" w:hAnsi="Times New Roman" w:cs="Times New Roman"/>
          <w:sz w:val="24"/>
          <w:szCs w:val="24"/>
        </w:rPr>
        <w:t xml:space="preserve"> внутреннего контроля</w:t>
      </w:r>
      <w:r w:rsidRPr="00820E01">
        <w:rPr>
          <w:rFonts w:ascii="Times New Roman" w:hAnsi="Times New Roman" w:cs="Times New Roman"/>
          <w:sz w:val="24"/>
          <w:szCs w:val="24"/>
        </w:rPr>
        <w:t>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Регламент организации внутреннего контроля Администратора при формировании Финансового индикатора ROISfix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AF186" w14:textId="65991E36" w:rsidR="00820E01" w:rsidRDefault="00820E01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Порядок выбора Контрибьюторов</w:t>
      </w:r>
      <w:r w:rsidRPr="00820E01">
        <w:rPr>
          <w:rFonts w:ascii="Times New Roman" w:hAnsi="Times New Roman" w:cs="Times New Roman"/>
          <w:sz w:val="24"/>
          <w:szCs w:val="24"/>
        </w:rPr>
        <w:t>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20E01">
        <w:rPr>
          <w:rFonts w:ascii="Times New Roman" w:hAnsi="Times New Roman" w:cs="Times New Roman"/>
          <w:sz w:val="24"/>
          <w:szCs w:val="24"/>
        </w:rPr>
        <w:t xml:space="preserve"> выбора Контрибьюторов и Расчетного агента ROISfix, взаимодействия Администратора с третьими лицами, а также осуществления Администратором контроля за указанными лицами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197456" w14:textId="0AA7C0C8" w:rsidR="00F601B7" w:rsidRDefault="00F601B7" w:rsidP="00F601B7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Регламент проверочных сделок</w:t>
      </w:r>
      <w:r w:rsidRPr="00820E01">
        <w:rPr>
          <w:rFonts w:ascii="Times New Roman" w:hAnsi="Times New Roman" w:cs="Times New Roman"/>
          <w:sz w:val="24"/>
          <w:szCs w:val="24"/>
        </w:rPr>
        <w:t>»</w:t>
      </w:r>
      <w:r w:rsidRPr="00820E01">
        <w:t xml:space="preserve"> </w:t>
      </w:r>
      <w:r>
        <w:t xml:space="preserve">- </w:t>
      </w:r>
      <w:r w:rsidRPr="00F601B7">
        <w:rPr>
          <w:rFonts w:ascii="Times New Roman" w:hAnsi="Times New Roman" w:cs="Times New Roman"/>
          <w:sz w:val="24"/>
          <w:szCs w:val="24"/>
        </w:rPr>
        <w:t>Регламент проведения проверочных сделок ROISfix на внебиржевом рынке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28F5E1" w14:textId="77777777" w:rsidR="00F601B7" w:rsidRDefault="00F601B7" w:rsidP="004C31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9EE316F" w14:textId="77777777" w:rsidR="00E41F8C" w:rsidRDefault="00E41F8C" w:rsidP="00023E2D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82673A" w14:textId="3B7012E8" w:rsidR="002D6C1D" w:rsidRPr="00911F75" w:rsidRDefault="002D6C1D" w:rsidP="008C09E3">
      <w:pPr>
        <w:keepNext/>
        <w:shd w:val="clear" w:color="auto" w:fill="FFFFFF"/>
        <w:tabs>
          <w:tab w:val="left" w:pos="1080"/>
          <w:tab w:val="left" w:pos="1134"/>
        </w:tabs>
        <w:spacing w:before="240" w:after="24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7992">
        <w:rPr>
          <w:rFonts w:ascii="Times New Roman" w:hAnsi="Times New Roman" w:cs="Times New Roman"/>
          <w:b/>
          <w:bCs/>
          <w:sz w:val="24"/>
          <w:szCs w:val="24"/>
        </w:rPr>
        <w:t xml:space="preserve">Расчет и публикация </w:t>
      </w:r>
      <w:r w:rsidR="00EC7992" w:rsidRPr="00EC7992">
        <w:rPr>
          <w:rFonts w:ascii="Times New Roman" w:hAnsi="Times New Roman" w:cs="Times New Roman"/>
          <w:b/>
          <w:bCs/>
          <w:sz w:val="24"/>
          <w:szCs w:val="24"/>
        </w:rPr>
        <w:t>индикатор</w:t>
      </w:r>
      <w:r w:rsidR="00EC79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C7992" w:rsidRPr="00EC7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5ED" w:rsidRPr="007035ED">
        <w:rPr>
          <w:rFonts w:ascii="Times New Roman" w:hAnsi="Times New Roman" w:cs="Times New Roman"/>
          <w:b/>
          <w:sz w:val="24"/>
          <w:szCs w:val="24"/>
          <w:lang w:val="en-US"/>
        </w:rPr>
        <w:t>ROISfix</w:t>
      </w:r>
    </w:p>
    <w:bookmarkEnd w:id="3"/>
    <w:p w14:paraId="39BEF2D7" w14:textId="76B5F870" w:rsidR="00EC7992" w:rsidRPr="009B5AF3" w:rsidRDefault="002366B9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</w:t>
      </w:r>
      <w:r w:rsidR="00401074">
        <w:rPr>
          <w:rFonts w:ascii="Times New Roman" w:hAnsi="Times New Roman" w:cs="Times New Roman"/>
          <w:sz w:val="24"/>
          <w:szCs w:val="24"/>
        </w:rPr>
        <w:t xml:space="preserve"> </w:t>
      </w:r>
      <w:r w:rsidR="001D6040">
        <w:rPr>
          <w:rFonts w:ascii="Times New Roman" w:hAnsi="Times New Roman" w:cs="Times New Roman"/>
          <w:sz w:val="24"/>
          <w:szCs w:val="24"/>
        </w:rPr>
        <w:t>осуществляет формирование</w:t>
      </w:r>
      <w:r w:rsidR="00401074">
        <w:rPr>
          <w:rFonts w:ascii="Times New Roman" w:hAnsi="Times New Roman" w:cs="Times New Roman"/>
          <w:sz w:val="24"/>
          <w:szCs w:val="24"/>
        </w:rPr>
        <w:t xml:space="preserve"> </w:t>
      </w:r>
      <w:r w:rsidR="002A5122">
        <w:rPr>
          <w:rFonts w:ascii="Times New Roman" w:hAnsi="Times New Roman" w:cs="Times New Roman"/>
          <w:sz w:val="24"/>
          <w:szCs w:val="24"/>
        </w:rPr>
        <w:t>индикатор</w:t>
      </w:r>
      <w:r w:rsidR="001D6040">
        <w:rPr>
          <w:rFonts w:ascii="Times New Roman" w:hAnsi="Times New Roman" w:cs="Times New Roman"/>
          <w:sz w:val="24"/>
          <w:szCs w:val="24"/>
        </w:rPr>
        <w:t>а</w:t>
      </w:r>
      <w:r w:rsidR="002A5122">
        <w:rPr>
          <w:rFonts w:ascii="Times New Roman" w:hAnsi="Times New Roman" w:cs="Times New Roman"/>
          <w:sz w:val="24"/>
          <w:szCs w:val="24"/>
        </w:rPr>
        <w:t xml:space="preserve"> </w:t>
      </w:r>
      <w:r w:rsidR="007035ED" w:rsidRPr="000514E0">
        <w:rPr>
          <w:rFonts w:ascii="Times New Roman" w:hAnsi="Times New Roman" w:cs="Times New Roman"/>
          <w:sz w:val="24"/>
          <w:szCs w:val="24"/>
        </w:rPr>
        <w:t>ROISfix</w:t>
      </w:r>
      <w:r w:rsidR="007035ED" w:rsidRPr="009B5AF3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9B5AF3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504B6E" w:rsidRPr="009B5AF3">
        <w:rPr>
          <w:rFonts w:ascii="Times New Roman" w:hAnsi="Times New Roman" w:cs="Times New Roman"/>
          <w:sz w:val="24"/>
          <w:szCs w:val="24"/>
        </w:rPr>
        <w:t>котировок</w:t>
      </w:r>
      <w:r w:rsidR="00323B83" w:rsidRPr="000514E0">
        <w:rPr>
          <w:rFonts w:ascii="Times New Roman" w:hAnsi="Times New Roman" w:cs="Times New Roman"/>
          <w:sz w:val="24"/>
          <w:szCs w:val="24"/>
        </w:rPr>
        <w:t xml:space="preserve"> </w:t>
      </w:r>
      <w:r w:rsidR="00323B83" w:rsidRPr="00323B83">
        <w:rPr>
          <w:rFonts w:ascii="Times New Roman" w:hAnsi="Times New Roman" w:cs="Times New Roman"/>
          <w:sz w:val="24"/>
          <w:szCs w:val="24"/>
        </w:rPr>
        <w:t>по сделк</w:t>
      </w:r>
      <w:r w:rsidR="00310606">
        <w:rPr>
          <w:rFonts w:ascii="Times New Roman" w:hAnsi="Times New Roman" w:cs="Times New Roman"/>
          <w:sz w:val="24"/>
          <w:szCs w:val="24"/>
        </w:rPr>
        <w:t>ам</w:t>
      </w:r>
      <w:r w:rsidR="00323B83" w:rsidRPr="00323B83">
        <w:rPr>
          <w:rFonts w:ascii="Times New Roman" w:hAnsi="Times New Roman" w:cs="Times New Roman"/>
          <w:sz w:val="24"/>
          <w:szCs w:val="24"/>
        </w:rPr>
        <w:t xml:space="preserve"> процентный своп на ставку RUONIA</w:t>
      </w:r>
      <w:r w:rsidR="00504B6E" w:rsidRPr="009B5AF3">
        <w:rPr>
          <w:rFonts w:ascii="Times New Roman" w:hAnsi="Times New Roman" w:cs="Times New Roman"/>
          <w:sz w:val="24"/>
          <w:szCs w:val="24"/>
        </w:rPr>
        <w:t>,</w:t>
      </w:r>
      <w:r w:rsidR="00EC7992" w:rsidRPr="009B5AF3">
        <w:rPr>
          <w:rFonts w:ascii="Times New Roman" w:hAnsi="Times New Roman" w:cs="Times New Roman"/>
          <w:sz w:val="24"/>
          <w:szCs w:val="24"/>
        </w:rPr>
        <w:t xml:space="preserve"> объявляемых </w:t>
      </w:r>
      <w:r w:rsidR="00EA29FC">
        <w:rPr>
          <w:rFonts w:ascii="Times New Roman" w:hAnsi="Times New Roman" w:cs="Times New Roman"/>
          <w:sz w:val="24"/>
          <w:szCs w:val="24"/>
        </w:rPr>
        <w:t>Контрибьюторами</w:t>
      </w:r>
      <w:r w:rsidR="00167B12">
        <w:rPr>
          <w:rFonts w:ascii="Times New Roman" w:hAnsi="Times New Roman" w:cs="Times New Roman"/>
          <w:sz w:val="24"/>
          <w:szCs w:val="24"/>
        </w:rPr>
        <w:t>.</w:t>
      </w:r>
    </w:p>
    <w:p w14:paraId="04E0B04D" w14:textId="6C864A6E" w:rsidR="00EC7992" w:rsidRPr="00EC7992" w:rsidRDefault="0065302A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581422">
        <w:rPr>
          <w:rFonts w:ascii="Times New Roman" w:hAnsi="Times New Roman" w:cs="Times New Roman"/>
          <w:sz w:val="24"/>
          <w:szCs w:val="24"/>
        </w:rPr>
        <w:t xml:space="preserve"> Контрибьюторов </w:t>
      </w:r>
      <w:r w:rsidR="004B7C99">
        <w:rPr>
          <w:rFonts w:ascii="Times New Roman" w:hAnsi="Times New Roman" w:cs="Times New Roman"/>
          <w:sz w:val="24"/>
          <w:szCs w:val="24"/>
        </w:rPr>
        <w:t>определяется</w:t>
      </w:r>
      <w:r w:rsidR="00323B83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>ЭС СРО НФА и утверждается Совет</w:t>
      </w:r>
      <w:r w:rsidR="00323B83">
        <w:rPr>
          <w:rFonts w:ascii="Times New Roman" w:hAnsi="Times New Roman" w:cs="Times New Roman"/>
          <w:sz w:val="24"/>
          <w:szCs w:val="24"/>
        </w:rPr>
        <w:t>ом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директоров СРО НФА.</w:t>
      </w:r>
    </w:p>
    <w:p w14:paraId="1C27472C" w14:textId="435523C2" w:rsidR="00AB6992" w:rsidRPr="00EC7992" w:rsidRDefault="00AB6992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92">
        <w:rPr>
          <w:rFonts w:ascii="Times New Roman" w:hAnsi="Times New Roman" w:cs="Times New Roman"/>
          <w:sz w:val="24"/>
          <w:szCs w:val="24"/>
        </w:rPr>
        <w:t xml:space="preserve">В </w:t>
      </w:r>
      <w:r w:rsidR="0065302A">
        <w:rPr>
          <w:rFonts w:ascii="Times New Roman" w:hAnsi="Times New Roman" w:cs="Times New Roman"/>
          <w:sz w:val="24"/>
          <w:szCs w:val="24"/>
        </w:rPr>
        <w:t>состав</w:t>
      </w:r>
      <w:r w:rsidRPr="00EC7992">
        <w:rPr>
          <w:rFonts w:ascii="Times New Roman" w:hAnsi="Times New Roman" w:cs="Times New Roman"/>
          <w:sz w:val="24"/>
          <w:szCs w:val="24"/>
        </w:rPr>
        <w:t xml:space="preserve"> Контрибьюторов должно входить не менее 6 (Шести) организаций. </w:t>
      </w:r>
    </w:p>
    <w:p w14:paraId="3AD838D7" w14:textId="112FDC2C" w:rsidR="00EC7992" w:rsidRPr="00EC7992" w:rsidRDefault="00AB6992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3B83">
        <w:rPr>
          <w:rFonts w:ascii="Times New Roman" w:hAnsi="Times New Roman" w:cs="Times New Roman"/>
          <w:sz w:val="24"/>
          <w:szCs w:val="24"/>
        </w:rPr>
        <w:t>ритери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3B83">
        <w:rPr>
          <w:rFonts w:ascii="Times New Roman" w:hAnsi="Times New Roman" w:cs="Times New Roman"/>
          <w:sz w:val="24"/>
          <w:szCs w:val="24"/>
        </w:rPr>
        <w:t xml:space="preserve"> отбора организаций для </w:t>
      </w:r>
      <w:r>
        <w:rPr>
          <w:rFonts w:ascii="Times New Roman" w:hAnsi="Times New Roman" w:cs="Times New Roman"/>
          <w:sz w:val="24"/>
          <w:szCs w:val="24"/>
        </w:rPr>
        <w:t xml:space="preserve">участия в формировании </w:t>
      </w:r>
      <w:r w:rsidR="00F933AD"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520BDB">
        <w:rPr>
          <w:rFonts w:ascii="Times New Roman" w:hAnsi="Times New Roman" w:cs="Times New Roman"/>
          <w:sz w:val="24"/>
          <w:szCs w:val="24"/>
        </w:rPr>
        <w:t xml:space="preserve">, а также порядок включения в состав Контрибьюторов </w:t>
      </w:r>
      <w:r>
        <w:rPr>
          <w:rFonts w:ascii="Times New Roman" w:hAnsi="Times New Roman" w:cs="Times New Roman"/>
          <w:sz w:val="24"/>
          <w:szCs w:val="24"/>
        </w:rPr>
        <w:t>определены Порядком</w:t>
      </w:r>
      <w:r w:rsidRPr="00EC7992">
        <w:rPr>
          <w:rFonts w:ascii="Times New Roman" w:hAnsi="Times New Roman" w:cs="Times New Roman"/>
          <w:sz w:val="24"/>
          <w:szCs w:val="24"/>
        </w:rPr>
        <w:t xml:space="preserve"> выбора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7992">
        <w:rPr>
          <w:rFonts w:ascii="Times New Roman" w:hAnsi="Times New Roman" w:cs="Times New Roman"/>
          <w:sz w:val="24"/>
          <w:szCs w:val="24"/>
        </w:rPr>
        <w:t>онтрибьюторов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BA028C" w14:textId="54B3CD20" w:rsidR="00EC7992" w:rsidRPr="00EC7992" w:rsidRDefault="0065302A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>Контрибьюторов пересматривается ЭС СРО НФА не реже 1</w:t>
      </w:r>
      <w:r w:rsidR="00EC7992">
        <w:rPr>
          <w:rFonts w:ascii="Times New Roman" w:hAnsi="Times New Roman" w:cs="Times New Roman"/>
          <w:sz w:val="24"/>
          <w:szCs w:val="24"/>
        </w:rPr>
        <w:t xml:space="preserve"> (Одного)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раза в год, при этом</w:t>
      </w:r>
      <w:r w:rsidR="00AB6992" w:rsidRPr="004649F0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каких-либо ограничений на повторное включение </w:t>
      </w:r>
      <w:r w:rsidR="00E17AB6">
        <w:rPr>
          <w:rFonts w:ascii="Times New Roman" w:hAnsi="Times New Roman" w:cs="Times New Roman"/>
          <w:sz w:val="24"/>
          <w:szCs w:val="24"/>
        </w:rPr>
        <w:t>организации</w:t>
      </w:r>
      <w:r w:rsidR="00E17AB6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в указанный список не устанавливается. </w:t>
      </w:r>
    </w:p>
    <w:p w14:paraId="0C4C421C" w14:textId="1389DA66" w:rsidR="00897524" w:rsidRDefault="00897524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порядок исключения организации из состава Контрибьюторов</w:t>
      </w:r>
      <w:r w:rsidR="00815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2E19CF" w:rsidRPr="002E19CF">
        <w:rPr>
          <w:rFonts w:ascii="Times New Roman" w:hAnsi="Times New Roman" w:cs="Times New Roman"/>
          <w:sz w:val="24"/>
          <w:szCs w:val="24"/>
        </w:rPr>
        <w:t>Порядк</w:t>
      </w:r>
      <w:r w:rsidR="002E19CF">
        <w:rPr>
          <w:rFonts w:ascii="Times New Roman" w:hAnsi="Times New Roman" w:cs="Times New Roman"/>
          <w:sz w:val="24"/>
          <w:szCs w:val="24"/>
        </w:rPr>
        <w:t>ом</w:t>
      </w:r>
      <w:r w:rsidR="002E19CF" w:rsidRPr="002E19CF">
        <w:rPr>
          <w:rFonts w:ascii="Times New Roman" w:hAnsi="Times New Roman" w:cs="Times New Roman"/>
          <w:sz w:val="24"/>
          <w:szCs w:val="24"/>
        </w:rPr>
        <w:t xml:space="preserve"> выбора Контрибьюторов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951A0" w14:textId="2A8C2FF5" w:rsidR="009900AE" w:rsidRPr="00EC7992" w:rsidRDefault="009900AE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прекращения участия Контрибьютора в формировании </w:t>
      </w:r>
      <w:r w:rsidR="00F933AD"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1E2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 СРО НФА рассматривает вопрос о замене Контрибьютора.</w:t>
      </w:r>
    </w:p>
    <w:p w14:paraId="6BED204B" w14:textId="3158DE55" w:rsidR="009900AE" w:rsidRPr="00EC7992" w:rsidRDefault="009900AE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92">
        <w:rPr>
          <w:rFonts w:ascii="Times New Roman" w:hAnsi="Times New Roman" w:cs="Times New Roman"/>
          <w:sz w:val="24"/>
          <w:szCs w:val="24"/>
        </w:rPr>
        <w:t>В случае замены Контрибьютора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котировки</w:t>
      </w:r>
      <w:r w:rsidRPr="00EC79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объявляемые</w:t>
      </w:r>
      <w:r w:rsidRPr="00EC7992">
        <w:rPr>
          <w:rFonts w:ascii="Times New Roman" w:hAnsi="Times New Roman" w:cs="Times New Roman"/>
          <w:sz w:val="24"/>
          <w:szCs w:val="24"/>
        </w:rPr>
        <w:t xml:space="preserve"> новым Контрибьютором, начинают учитываться в расчете </w:t>
      </w:r>
      <w:r w:rsidR="006710F0"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</w:rPr>
        <w:t>ROISfix</w:t>
      </w:r>
      <w:r w:rsidRPr="00EC7992">
        <w:rPr>
          <w:rFonts w:ascii="Times New Roman" w:hAnsi="Times New Roman" w:cs="Times New Roman"/>
          <w:sz w:val="24"/>
          <w:szCs w:val="24"/>
        </w:rPr>
        <w:t xml:space="preserve"> не ранее дня, следующего за последним днем учета </w:t>
      </w:r>
      <w:r>
        <w:rPr>
          <w:rFonts w:ascii="Times New Roman" w:hAnsi="Times New Roman" w:cs="Times New Roman"/>
          <w:sz w:val="24"/>
          <w:szCs w:val="24"/>
        </w:rPr>
        <w:t>котировок</w:t>
      </w:r>
      <w:r w:rsidRPr="00EC7992">
        <w:rPr>
          <w:rFonts w:ascii="Times New Roman" w:hAnsi="Times New Roman" w:cs="Times New Roman"/>
          <w:sz w:val="24"/>
          <w:szCs w:val="24"/>
        </w:rPr>
        <w:t>, поданных замененным Контрибьютором.</w:t>
      </w:r>
    </w:p>
    <w:p w14:paraId="66D99A8E" w14:textId="45E3AB4F" w:rsidR="00DA64DF" w:rsidRDefault="00DA64DF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информирования участников рынка об изменении состава Контрибьюторов определены Порядком раскрытия информации.</w:t>
      </w:r>
    </w:p>
    <w:p w14:paraId="19811127" w14:textId="36BA7454" w:rsidR="00EC7992" w:rsidRPr="00EC7992" w:rsidRDefault="001E2DF3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Котировки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, объявляемые Контрибьюторами, являются </w:t>
      </w:r>
      <w:r w:rsidR="003F283E" w:rsidRPr="00EC7992">
        <w:rPr>
          <w:rFonts w:ascii="Times New Roman" w:hAnsi="Times New Roman" w:cs="Times New Roman"/>
          <w:sz w:val="24"/>
          <w:szCs w:val="24"/>
        </w:rPr>
        <w:t>индикативной информацией,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и их публикация не накладывает на Контрибьюторов каких-либо обязательств по заключению сделок, за исключением проверочных сделок, заключаемых </w:t>
      </w:r>
      <w:r w:rsidR="00DB43A2" w:rsidRPr="00DB43A2">
        <w:rPr>
          <w:rFonts w:ascii="Times New Roman" w:hAnsi="Times New Roman" w:cs="Times New Roman"/>
          <w:sz w:val="24"/>
          <w:szCs w:val="24"/>
        </w:rPr>
        <w:t>Контрибьютор</w:t>
      </w:r>
      <w:r w:rsidR="00DB43A2">
        <w:rPr>
          <w:rFonts w:ascii="Times New Roman" w:hAnsi="Times New Roman" w:cs="Times New Roman"/>
          <w:sz w:val="24"/>
          <w:szCs w:val="24"/>
        </w:rPr>
        <w:t>ами</w:t>
      </w:r>
      <w:r w:rsidR="00DB43A2" w:rsidRPr="00DB43A2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>между собой</w:t>
      </w:r>
      <w:r w:rsidR="009E0505" w:rsidRPr="00EC722A">
        <w:rPr>
          <w:rFonts w:ascii="Times New Roman" w:hAnsi="Times New Roman" w:cs="Times New Roman"/>
          <w:sz w:val="24"/>
          <w:szCs w:val="24"/>
        </w:rPr>
        <w:t xml:space="preserve"> </w:t>
      </w:r>
      <w:r w:rsidR="00F601B7">
        <w:rPr>
          <w:rFonts w:ascii="Times New Roman" w:hAnsi="Times New Roman" w:cs="Times New Roman"/>
          <w:sz w:val="24"/>
          <w:szCs w:val="24"/>
        </w:rPr>
        <w:t>в соответствии с Регламентом проверочных сделок</w:t>
      </w:r>
      <w:r w:rsidR="00EC7992" w:rsidRPr="00EC7992">
        <w:rPr>
          <w:rFonts w:ascii="Times New Roman" w:hAnsi="Times New Roman" w:cs="Times New Roman"/>
          <w:sz w:val="24"/>
          <w:szCs w:val="24"/>
        </w:rPr>
        <w:t>.</w:t>
      </w:r>
    </w:p>
    <w:p w14:paraId="345B3617" w14:textId="77777777" w:rsidR="003F283E" w:rsidRPr="004D199A" w:rsidRDefault="00EC7992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92">
        <w:rPr>
          <w:rFonts w:ascii="Times New Roman" w:hAnsi="Times New Roman" w:cs="Times New Roman"/>
          <w:sz w:val="24"/>
          <w:szCs w:val="24"/>
        </w:rPr>
        <w:t xml:space="preserve">Объявляемые </w:t>
      </w:r>
      <w:r w:rsidR="003F283E">
        <w:rPr>
          <w:rFonts w:ascii="Times New Roman" w:hAnsi="Times New Roman" w:cs="Times New Roman"/>
          <w:sz w:val="24"/>
          <w:szCs w:val="24"/>
        </w:rPr>
        <w:t>котировки</w:t>
      </w:r>
      <w:r w:rsidRPr="00EC7992">
        <w:rPr>
          <w:rFonts w:ascii="Times New Roman" w:hAnsi="Times New Roman" w:cs="Times New Roman"/>
          <w:sz w:val="24"/>
          <w:szCs w:val="24"/>
        </w:rPr>
        <w:t xml:space="preserve"> должны отражать уровень </w:t>
      </w:r>
      <w:r w:rsidR="003F283E">
        <w:rPr>
          <w:rFonts w:ascii="Times New Roman" w:hAnsi="Times New Roman" w:cs="Times New Roman"/>
          <w:sz w:val="24"/>
          <w:szCs w:val="24"/>
        </w:rPr>
        <w:t>цен</w:t>
      </w:r>
      <w:r w:rsidRPr="00EC7992">
        <w:rPr>
          <w:rFonts w:ascii="Times New Roman" w:hAnsi="Times New Roman" w:cs="Times New Roman"/>
          <w:sz w:val="24"/>
          <w:szCs w:val="24"/>
        </w:rPr>
        <w:t xml:space="preserve">, </w:t>
      </w:r>
      <w:r w:rsidR="003F283E" w:rsidRPr="003F283E">
        <w:rPr>
          <w:rFonts w:ascii="Times New Roman" w:hAnsi="Times New Roman" w:cs="Times New Roman"/>
          <w:sz w:val="24"/>
          <w:szCs w:val="24"/>
        </w:rPr>
        <w:t>по которым Контрибьюторы в момент объявления котировок будут готовы заключить сделки.</w:t>
      </w:r>
      <w:r w:rsidR="003F283E" w:rsidRPr="004D1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6F0F1" w14:textId="22F1C8FB" w:rsidR="00EC7992" w:rsidRPr="00EC7992" w:rsidRDefault="00EC7992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92">
        <w:rPr>
          <w:rFonts w:ascii="Times New Roman" w:hAnsi="Times New Roman" w:cs="Times New Roman"/>
          <w:sz w:val="24"/>
          <w:szCs w:val="24"/>
        </w:rPr>
        <w:t xml:space="preserve">Контрибьюторы объявляют свои </w:t>
      </w:r>
      <w:r w:rsidR="00ED7E00">
        <w:rPr>
          <w:rFonts w:ascii="Times New Roman" w:hAnsi="Times New Roman" w:cs="Times New Roman"/>
          <w:sz w:val="24"/>
          <w:szCs w:val="24"/>
        </w:rPr>
        <w:t>котировки</w:t>
      </w:r>
      <w:r w:rsidRPr="00EC7992">
        <w:rPr>
          <w:rFonts w:ascii="Times New Roman" w:hAnsi="Times New Roman" w:cs="Times New Roman"/>
          <w:sz w:val="24"/>
          <w:szCs w:val="24"/>
        </w:rPr>
        <w:t xml:space="preserve"> без каких-либо ссылок на </w:t>
      </w:r>
      <w:r w:rsidR="00D24067">
        <w:rPr>
          <w:rFonts w:ascii="Times New Roman" w:hAnsi="Times New Roman" w:cs="Times New Roman"/>
          <w:sz w:val="24"/>
          <w:szCs w:val="24"/>
        </w:rPr>
        <w:t>котировки</w:t>
      </w:r>
      <w:r w:rsidR="00D24067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Pr="00EC7992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86573C">
        <w:rPr>
          <w:rFonts w:ascii="Times New Roman" w:hAnsi="Times New Roman" w:cs="Times New Roman"/>
          <w:sz w:val="24"/>
          <w:szCs w:val="24"/>
        </w:rPr>
        <w:t>Контрибьюторов</w:t>
      </w:r>
      <w:r w:rsidRPr="00EC7992">
        <w:rPr>
          <w:rFonts w:ascii="Times New Roman" w:hAnsi="Times New Roman" w:cs="Times New Roman"/>
          <w:sz w:val="24"/>
          <w:szCs w:val="24"/>
        </w:rPr>
        <w:t>.</w:t>
      </w:r>
    </w:p>
    <w:p w14:paraId="15751C56" w14:textId="678A5539" w:rsidR="00B33FAC" w:rsidRDefault="00636285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ндикатор </w:t>
      </w:r>
      <w:r w:rsidR="00504B6E">
        <w:rPr>
          <w:rFonts w:ascii="Times New Roman" w:hAnsi="Times New Roman" w:cs="Times New Roman"/>
          <w:sz w:val="24"/>
          <w:szCs w:val="24"/>
        </w:rPr>
        <w:t>ROISfix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рассчитывается на основе </w:t>
      </w:r>
      <w:r w:rsidR="00420785">
        <w:rPr>
          <w:rFonts w:ascii="Times New Roman" w:hAnsi="Times New Roman" w:cs="Times New Roman"/>
          <w:sz w:val="24"/>
          <w:szCs w:val="24"/>
        </w:rPr>
        <w:t>котировок,</w:t>
      </w:r>
      <w:r w:rsidR="00420785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объявляемых Контрибьюторами </w:t>
      </w:r>
      <w:r w:rsidR="00420785">
        <w:rPr>
          <w:rFonts w:ascii="Times New Roman" w:hAnsi="Times New Roman" w:cs="Times New Roman"/>
          <w:sz w:val="24"/>
          <w:szCs w:val="24"/>
        </w:rPr>
        <w:t>на следующие сроки</w:t>
      </w:r>
      <w:r w:rsidR="00420785" w:rsidRPr="004649F0">
        <w:rPr>
          <w:rFonts w:ascii="Times New Roman" w:hAnsi="Times New Roman" w:cs="Times New Roman"/>
          <w:sz w:val="24"/>
          <w:szCs w:val="24"/>
        </w:rPr>
        <w:t xml:space="preserve">: </w:t>
      </w:r>
      <w:r w:rsidR="00ED7E00" w:rsidRPr="00ED7E00">
        <w:rPr>
          <w:rFonts w:ascii="Times New Roman" w:hAnsi="Times New Roman" w:cs="Times New Roman"/>
          <w:sz w:val="24"/>
          <w:szCs w:val="24"/>
        </w:rPr>
        <w:t xml:space="preserve">1, </w:t>
      </w:r>
      <w:r w:rsidR="00ED7E00">
        <w:rPr>
          <w:rFonts w:ascii="Times New Roman" w:hAnsi="Times New Roman" w:cs="Times New Roman"/>
          <w:sz w:val="24"/>
          <w:szCs w:val="24"/>
        </w:rPr>
        <w:t>2 недели,</w:t>
      </w:r>
      <w:r w:rsidR="00D9790F">
        <w:rPr>
          <w:rFonts w:ascii="Times New Roman" w:hAnsi="Times New Roman" w:cs="Times New Roman"/>
          <w:sz w:val="24"/>
          <w:szCs w:val="24"/>
        </w:rPr>
        <w:t xml:space="preserve"> </w:t>
      </w:r>
      <w:r w:rsidR="00ED7E00" w:rsidRPr="00ED7E00">
        <w:rPr>
          <w:rFonts w:ascii="Times New Roman" w:hAnsi="Times New Roman" w:cs="Times New Roman"/>
          <w:sz w:val="24"/>
          <w:szCs w:val="24"/>
        </w:rPr>
        <w:t>1, 2, 3, 6 месяцев</w:t>
      </w:r>
      <w:r w:rsidR="00D9790F">
        <w:rPr>
          <w:rFonts w:ascii="Times New Roman" w:hAnsi="Times New Roman" w:cs="Times New Roman"/>
          <w:sz w:val="24"/>
          <w:szCs w:val="24"/>
        </w:rPr>
        <w:t xml:space="preserve"> и</w:t>
      </w:r>
      <w:r w:rsidR="00ED7E00">
        <w:rPr>
          <w:rFonts w:ascii="Times New Roman" w:hAnsi="Times New Roman" w:cs="Times New Roman"/>
          <w:sz w:val="24"/>
          <w:szCs w:val="24"/>
        </w:rPr>
        <w:t xml:space="preserve"> 1 год.</w:t>
      </w:r>
    </w:p>
    <w:p w14:paraId="05760765" w14:textId="68E544BE" w:rsidR="00B33FAC" w:rsidRDefault="00B52140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9627C3" w:rsidRPr="009627C3">
        <w:rPr>
          <w:rFonts w:ascii="Times New Roman" w:hAnsi="Times New Roman" w:cs="Times New Roman"/>
          <w:sz w:val="24"/>
          <w:szCs w:val="24"/>
        </w:rPr>
        <w:t>Контрибьютор объявля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627C3" w:rsidRPr="009627C3">
        <w:rPr>
          <w:rFonts w:ascii="Times New Roman" w:hAnsi="Times New Roman" w:cs="Times New Roman"/>
          <w:sz w:val="24"/>
          <w:szCs w:val="24"/>
        </w:rPr>
        <w:t>т дву</w:t>
      </w:r>
      <w:r w:rsidR="0079452B">
        <w:rPr>
          <w:rFonts w:ascii="Times New Roman" w:hAnsi="Times New Roman" w:cs="Times New Roman"/>
          <w:sz w:val="24"/>
          <w:szCs w:val="24"/>
        </w:rPr>
        <w:t>х</w:t>
      </w:r>
      <w:r w:rsidR="009627C3" w:rsidRPr="009627C3">
        <w:rPr>
          <w:rFonts w:ascii="Times New Roman" w:hAnsi="Times New Roman" w:cs="Times New Roman"/>
          <w:sz w:val="24"/>
          <w:szCs w:val="24"/>
        </w:rPr>
        <w:t>сторонн</w:t>
      </w:r>
      <w:r>
        <w:rPr>
          <w:rFonts w:ascii="Times New Roman" w:hAnsi="Times New Roman" w:cs="Times New Roman"/>
          <w:sz w:val="24"/>
          <w:szCs w:val="24"/>
        </w:rPr>
        <w:t>юю</w:t>
      </w:r>
      <w:r w:rsidR="009627C3" w:rsidRPr="009627C3">
        <w:rPr>
          <w:rFonts w:ascii="Times New Roman" w:hAnsi="Times New Roman" w:cs="Times New Roman"/>
          <w:sz w:val="24"/>
          <w:szCs w:val="24"/>
        </w:rPr>
        <w:t xml:space="preserve"> котировк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627C3" w:rsidRPr="009627C3">
        <w:rPr>
          <w:rFonts w:ascii="Times New Roman" w:hAnsi="Times New Roman" w:cs="Times New Roman"/>
          <w:sz w:val="24"/>
          <w:szCs w:val="24"/>
        </w:rPr>
        <w:t xml:space="preserve"> (</w:t>
      </w:r>
      <w:r w:rsidR="00592E24">
        <w:rPr>
          <w:rFonts w:ascii="Times New Roman" w:hAnsi="Times New Roman" w:cs="Times New Roman"/>
          <w:sz w:val="24"/>
          <w:szCs w:val="24"/>
        </w:rPr>
        <w:t>на</w:t>
      </w:r>
      <w:r w:rsidR="009627C3" w:rsidRPr="009627C3">
        <w:rPr>
          <w:rFonts w:ascii="Times New Roman" w:hAnsi="Times New Roman" w:cs="Times New Roman"/>
          <w:sz w:val="24"/>
          <w:szCs w:val="24"/>
        </w:rPr>
        <w:t xml:space="preserve"> покупк</w:t>
      </w:r>
      <w:r w:rsidR="00592E24">
        <w:rPr>
          <w:rFonts w:ascii="Times New Roman" w:hAnsi="Times New Roman" w:cs="Times New Roman"/>
          <w:sz w:val="24"/>
          <w:szCs w:val="24"/>
        </w:rPr>
        <w:t>у</w:t>
      </w:r>
      <w:r w:rsidR="009627C3" w:rsidRPr="009627C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627C3" w:rsidRPr="009627C3">
        <w:rPr>
          <w:rFonts w:ascii="Times New Roman" w:hAnsi="Times New Roman" w:cs="Times New Roman"/>
          <w:sz w:val="24"/>
          <w:szCs w:val="24"/>
        </w:rPr>
        <w:t>продаж</w:t>
      </w:r>
      <w:r w:rsidR="00592E24">
        <w:rPr>
          <w:rFonts w:ascii="Times New Roman" w:hAnsi="Times New Roman" w:cs="Times New Roman"/>
          <w:sz w:val="24"/>
          <w:szCs w:val="24"/>
        </w:rPr>
        <w:t>у</w:t>
      </w:r>
      <w:r w:rsidR="009627C3" w:rsidRPr="009627C3">
        <w:rPr>
          <w:rFonts w:ascii="Times New Roman" w:hAnsi="Times New Roman" w:cs="Times New Roman"/>
          <w:sz w:val="24"/>
          <w:szCs w:val="24"/>
        </w:rPr>
        <w:t xml:space="preserve">), </w:t>
      </w:r>
      <w:r w:rsidR="00EE42A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D2F8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E42A0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636285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EE42A0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FA7A68">
        <w:rPr>
          <w:rFonts w:ascii="Times New Roman" w:hAnsi="Times New Roman" w:cs="Times New Roman"/>
          <w:sz w:val="24"/>
          <w:szCs w:val="24"/>
        </w:rPr>
        <w:t xml:space="preserve"> </w:t>
      </w:r>
      <w:r w:rsidR="00871D2C">
        <w:rPr>
          <w:rFonts w:ascii="Times New Roman" w:hAnsi="Times New Roman" w:cs="Times New Roman"/>
          <w:sz w:val="24"/>
          <w:szCs w:val="24"/>
        </w:rPr>
        <w:t>используется</w:t>
      </w:r>
      <w:r w:rsidR="000B50C4">
        <w:rPr>
          <w:rFonts w:ascii="Times New Roman" w:hAnsi="Times New Roman" w:cs="Times New Roman"/>
          <w:sz w:val="24"/>
          <w:szCs w:val="24"/>
        </w:rPr>
        <w:t xml:space="preserve"> </w:t>
      </w:r>
      <w:r w:rsidR="00F94F4C">
        <w:rPr>
          <w:rFonts w:ascii="Times New Roman" w:hAnsi="Times New Roman" w:cs="Times New Roman"/>
          <w:sz w:val="24"/>
          <w:szCs w:val="24"/>
        </w:rPr>
        <w:t xml:space="preserve">усредненная </w:t>
      </w:r>
      <w:r w:rsidR="007157FE" w:rsidRPr="004649F0">
        <w:rPr>
          <w:rFonts w:ascii="Times New Roman" w:hAnsi="Times New Roman" w:cs="Times New Roman"/>
          <w:sz w:val="24"/>
          <w:szCs w:val="24"/>
        </w:rPr>
        <w:t>котировка</w:t>
      </w:r>
      <w:r w:rsidR="007157FE" w:rsidRPr="000D7BD2">
        <w:rPr>
          <w:rFonts w:ascii="Times New Roman" w:hAnsi="Times New Roman" w:cs="Times New Roman"/>
          <w:sz w:val="24"/>
          <w:szCs w:val="24"/>
        </w:rPr>
        <w:t xml:space="preserve"> </w:t>
      </w:r>
      <w:r w:rsidR="009627C3" w:rsidRPr="000D7BD2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005E7" w:rsidRPr="004649F0">
        <w:rPr>
          <w:rFonts w:ascii="Times New Roman" w:hAnsi="Times New Roman" w:cs="Times New Roman"/>
          <w:sz w:val="24"/>
          <w:szCs w:val="24"/>
        </w:rPr>
        <w:t xml:space="preserve">котировкой на покупку и </w:t>
      </w:r>
      <w:r w:rsidRPr="004649F0">
        <w:rPr>
          <w:rFonts w:ascii="Times New Roman" w:hAnsi="Times New Roman" w:cs="Times New Roman"/>
          <w:sz w:val="24"/>
          <w:szCs w:val="24"/>
        </w:rPr>
        <w:t xml:space="preserve">котировкой </w:t>
      </w:r>
      <w:r w:rsidR="008005E7" w:rsidRPr="004649F0">
        <w:rPr>
          <w:rFonts w:ascii="Times New Roman" w:hAnsi="Times New Roman" w:cs="Times New Roman"/>
          <w:sz w:val="24"/>
          <w:szCs w:val="24"/>
        </w:rPr>
        <w:t>на продажу</w:t>
      </w:r>
      <w:r w:rsidR="009627C3" w:rsidRPr="000D7BD2">
        <w:rPr>
          <w:rFonts w:ascii="Times New Roman" w:hAnsi="Times New Roman" w:cs="Times New Roman"/>
          <w:sz w:val="24"/>
          <w:szCs w:val="24"/>
        </w:rPr>
        <w:t>.</w:t>
      </w:r>
    </w:p>
    <w:p w14:paraId="18C60633" w14:textId="04A09E0A" w:rsidR="00EC7992" w:rsidRPr="00EC7992" w:rsidRDefault="00B33FAC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ри расчете </w:t>
      </w:r>
      <w:r w:rsidR="00973D4F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504B6E">
        <w:rPr>
          <w:rFonts w:ascii="Times New Roman" w:hAnsi="Times New Roman" w:cs="Times New Roman"/>
          <w:sz w:val="24"/>
          <w:szCs w:val="24"/>
        </w:rPr>
        <w:t>ROISfix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учитываются котировки, прошедшие контроль качества котировок в соответствии с требованиями и порядком, установленными </w:t>
      </w:r>
      <w:r w:rsidR="000F2925" w:rsidRPr="000F2925">
        <w:rPr>
          <w:rFonts w:ascii="Times New Roman" w:hAnsi="Times New Roman" w:cs="Times New Roman"/>
          <w:sz w:val="24"/>
          <w:szCs w:val="24"/>
        </w:rPr>
        <w:t>Регламентом</w:t>
      </w:r>
      <w:r w:rsidR="00A82B09">
        <w:rPr>
          <w:rFonts w:ascii="Times New Roman" w:hAnsi="Times New Roman" w:cs="Times New Roman"/>
          <w:sz w:val="24"/>
          <w:szCs w:val="24"/>
        </w:rPr>
        <w:t xml:space="preserve"> внутреннего контроля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8924A" w14:textId="3F7FF55A" w:rsidR="00EC7992" w:rsidRPr="00EC7992" w:rsidRDefault="00EC7992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92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514B7B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504B6E">
        <w:rPr>
          <w:rFonts w:ascii="Times New Roman" w:hAnsi="Times New Roman" w:cs="Times New Roman"/>
          <w:sz w:val="24"/>
          <w:szCs w:val="24"/>
        </w:rPr>
        <w:t>ROISfix</w:t>
      </w:r>
      <w:r w:rsidRPr="00EC7992">
        <w:rPr>
          <w:rFonts w:ascii="Times New Roman" w:hAnsi="Times New Roman" w:cs="Times New Roman"/>
          <w:sz w:val="24"/>
          <w:szCs w:val="24"/>
        </w:rPr>
        <w:t xml:space="preserve"> осуществляется каждый рабочий день в 12.30 по московскому времени. При этом под рабочим днем здесь и далее понимается каждый рабочий день, установленный в соответствии с законодательством Российской Федерации.</w:t>
      </w:r>
    </w:p>
    <w:p w14:paraId="184110D4" w14:textId="4B08A208" w:rsidR="00EC7992" w:rsidRPr="00EC7992" w:rsidRDefault="00EC7992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92">
        <w:rPr>
          <w:rFonts w:ascii="Times New Roman" w:hAnsi="Times New Roman" w:cs="Times New Roman"/>
          <w:sz w:val="24"/>
          <w:szCs w:val="24"/>
        </w:rPr>
        <w:t xml:space="preserve">Контрибьюторы каждый рабочий день присылают свои котировки Расчетному агенту по установленным каналам связи </w:t>
      </w:r>
      <w:r w:rsidR="00493E42">
        <w:rPr>
          <w:rFonts w:ascii="Times New Roman" w:hAnsi="Times New Roman" w:cs="Times New Roman"/>
          <w:sz w:val="24"/>
          <w:szCs w:val="24"/>
        </w:rPr>
        <w:t xml:space="preserve">в 12.15 </w:t>
      </w:r>
      <w:r w:rsidR="001A6219">
        <w:rPr>
          <w:rFonts w:ascii="Times New Roman" w:hAnsi="Times New Roman" w:cs="Times New Roman"/>
          <w:sz w:val="24"/>
          <w:szCs w:val="24"/>
        </w:rPr>
        <w:t xml:space="preserve">по </w:t>
      </w:r>
      <w:r w:rsidRPr="00EC7992">
        <w:rPr>
          <w:rFonts w:ascii="Times New Roman" w:hAnsi="Times New Roman" w:cs="Times New Roman"/>
          <w:sz w:val="24"/>
          <w:szCs w:val="24"/>
        </w:rPr>
        <w:t>московско</w:t>
      </w:r>
      <w:r w:rsidR="001A6219">
        <w:rPr>
          <w:rFonts w:ascii="Times New Roman" w:hAnsi="Times New Roman" w:cs="Times New Roman"/>
          <w:sz w:val="24"/>
          <w:szCs w:val="24"/>
        </w:rPr>
        <w:t>му</w:t>
      </w:r>
      <w:r w:rsidRPr="00EC7992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14:paraId="132F56E1" w14:textId="100C3430" w:rsidR="00D05185" w:rsidRDefault="00DA3AE3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момент расчета </w:t>
      </w:r>
      <w:r w:rsidR="007737D2"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4C691B">
        <w:rPr>
          <w:rFonts w:ascii="Times New Roman" w:hAnsi="Times New Roman" w:cs="Times New Roman"/>
          <w:sz w:val="24"/>
          <w:szCs w:val="24"/>
        </w:rPr>
        <w:t xml:space="preserve"> </w:t>
      </w:r>
      <w:r w:rsidR="00CE3073">
        <w:rPr>
          <w:rFonts w:ascii="Times New Roman" w:hAnsi="Times New Roman" w:cs="Times New Roman"/>
          <w:sz w:val="24"/>
          <w:szCs w:val="24"/>
        </w:rPr>
        <w:t xml:space="preserve">от </w:t>
      </w:r>
      <w:r w:rsidR="00FF27A4">
        <w:rPr>
          <w:rFonts w:ascii="Times New Roman" w:hAnsi="Times New Roman" w:cs="Times New Roman"/>
          <w:sz w:val="24"/>
          <w:szCs w:val="24"/>
        </w:rPr>
        <w:t>Контрибьютор</w:t>
      </w:r>
      <w:r w:rsidR="00CE3073">
        <w:rPr>
          <w:rFonts w:ascii="Times New Roman" w:hAnsi="Times New Roman" w:cs="Times New Roman"/>
          <w:sz w:val="24"/>
          <w:szCs w:val="24"/>
        </w:rPr>
        <w:t>ов получено</w:t>
      </w:r>
      <w:r w:rsidR="00FF27A4" w:rsidRPr="00D05185">
        <w:rPr>
          <w:rFonts w:ascii="Times New Roman" w:hAnsi="Times New Roman" w:cs="Times New Roman"/>
          <w:sz w:val="24"/>
          <w:szCs w:val="24"/>
        </w:rPr>
        <w:t xml:space="preserve"> 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9 </w:t>
      </w:r>
      <w:r w:rsidR="008B668E" w:rsidRPr="004C691B">
        <w:rPr>
          <w:rFonts w:ascii="Times New Roman" w:hAnsi="Times New Roman" w:cs="Times New Roman"/>
          <w:sz w:val="24"/>
          <w:szCs w:val="24"/>
        </w:rPr>
        <w:t>(</w:t>
      </w:r>
      <w:r w:rsidR="008B668E">
        <w:rPr>
          <w:rFonts w:ascii="Times New Roman" w:hAnsi="Times New Roman" w:cs="Times New Roman"/>
          <w:sz w:val="24"/>
          <w:szCs w:val="24"/>
        </w:rPr>
        <w:t>Девять</w:t>
      </w:r>
      <w:r w:rsidR="008B668E" w:rsidRPr="004C691B">
        <w:rPr>
          <w:rFonts w:ascii="Times New Roman" w:hAnsi="Times New Roman" w:cs="Times New Roman"/>
          <w:sz w:val="24"/>
          <w:szCs w:val="24"/>
        </w:rPr>
        <w:t xml:space="preserve">) </w:t>
      </w:r>
      <w:r w:rsidR="008B668E">
        <w:rPr>
          <w:rFonts w:ascii="Times New Roman" w:hAnsi="Times New Roman" w:cs="Times New Roman"/>
          <w:sz w:val="24"/>
          <w:szCs w:val="24"/>
        </w:rPr>
        <w:t>или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94F4C">
        <w:rPr>
          <w:rFonts w:ascii="Times New Roman" w:hAnsi="Times New Roman" w:cs="Times New Roman"/>
          <w:sz w:val="24"/>
          <w:szCs w:val="24"/>
        </w:rPr>
        <w:t xml:space="preserve">двухсторонних </w:t>
      </w:r>
      <w:r w:rsidR="00E769A7">
        <w:rPr>
          <w:rFonts w:ascii="Times New Roman" w:hAnsi="Times New Roman" w:cs="Times New Roman"/>
          <w:sz w:val="24"/>
          <w:szCs w:val="24"/>
        </w:rPr>
        <w:t>котировок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, из числа </w:t>
      </w:r>
      <w:r w:rsidR="00F94F4C">
        <w:rPr>
          <w:rFonts w:ascii="Times New Roman" w:hAnsi="Times New Roman" w:cs="Times New Roman"/>
          <w:sz w:val="24"/>
          <w:szCs w:val="24"/>
        </w:rPr>
        <w:t>усредненных</w:t>
      </w:r>
      <w:r w:rsidR="00F94F4C" w:rsidRPr="00D05185">
        <w:rPr>
          <w:rFonts w:ascii="Times New Roman" w:hAnsi="Times New Roman" w:cs="Times New Roman"/>
          <w:sz w:val="24"/>
          <w:szCs w:val="24"/>
        </w:rPr>
        <w:t xml:space="preserve"> </w:t>
      </w:r>
      <w:r w:rsidR="00E769A7">
        <w:rPr>
          <w:rFonts w:ascii="Times New Roman" w:hAnsi="Times New Roman" w:cs="Times New Roman"/>
          <w:sz w:val="24"/>
          <w:szCs w:val="24"/>
        </w:rPr>
        <w:t>котировок</w:t>
      </w:r>
      <w:r w:rsidR="00E769A7" w:rsidRPr="00D05185">
        <w:rPr>
          <w:rFonts w:ascii="Times New Roman" w:hAnsi="Times New Roman" w:cs="Times New Roman"/>
          <w:sz w:val="24"/>
          <w:szCs w:val="24"/>
        </w:rPr>
        <w:t xml:space="preserve"> 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отсекаются 2 </w:t>
      </w:r>
      <w:r w:rsidR="008B668E">
        <w:rPr>
          <w:rFonts w:ascii="Times New Roman" w:hAnsi="Times New Roman" w:cs="Times New Roman"/>
          <w:sz w:val="24"/>
          <w:szCs w:val="24"/>
        </w:rPr>
        <w:t xml:space="preserve">(Две) </w:t>
      </w:r>
      <w:r w:rsidR="00D05185" w:rsidRPr="00D05185">
        <w:rPr>
          <w:rFonts w:ascii="Times New Roman" w:hAnsi="Times New Roman" w:cs="Times New Roman"/>
          <w:sz w:val="24"/>
          <w:szCs w:val="24"/>
        </w:rPr>
        <w:t>самые низкие и 2</w:t>
      </w:r>
      <w:r w:rsidR="008B668E">
        <w:rPr>
          <w:rFonts w:ascii="Times New Roman" w:hAnsi="Times New Roman" w:cs="Times New Roman"/>
          <w:sz w:val="24"/>
          <w:szCs w:val="24"/>
        </w:rPr>
        <w:t xml:space="preserve"> (Две)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 самые высокие </w:t>
      </w:r>
      <w:r w:rsidR="00E769A7">
        <w:rPr>
          <w:rFonts w:ascii="Times New Roman" w:hAnsi="Times New Roman" w:cs="Times New Roman"/>
          <w:sz w:val="24"/>
          <w:szCs w:val="24"/>
        </w:rPr>
        <w:t>котировки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, </w:t>
      </w:r>
      <w:r w:rsidR="00F52E9F">
        <w:rPr>
          <w:rFonts w:ascii="Times New Roman" w:hAnsi="Times New Roman" w:cs="Times New Roman"/>
          <w:sz w:val="24"/>
          <w:szCs w:val="24"/>
        </w:rPr>
        <w:t>а</w:t>
      </w:r>
      <w:r w:rsidR="00F52E9F" w:rsidRPr="00D05185">
        <w:rPr>
          <w:rFonts w:ascii="Times New Roman" w:hAnsi="Times New Roman" w:cs="Times New Roman"/>
          <w:sz w:val="24"/>
          <w:szCs w:val="24"/>
        </w:rPr>
        <w:t xml:space="preserve"> 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из оставшихся </w:t>
      </w:r>
      <w:r w:rsidR="00C66219" w:rsidRPr="00C66219">
        <w:rPr>
          <w:rFonts w:ascii="Times New Roman" w:hAnsi="Times New Roman" w:cs="Times New Roman"/>
          <w:sz w:val="24"/>
          <w:szCs w:val="24"/>
        </w:rPr>
        <w:t xml:space="preserve">усредненных </w:t>
      </w:r>
      <w:r w:rsidR="00E769A7">
        <w:rPr>
          <w:rFonts w:ascii="Times New Roman" w:hAnsi="Times New Roman" w:cs="Times New Roman"/>
          <w:sz w:val="24"/>
          <w:szCs w:val="24"/>
        </w:rPr>
        <w:t>котировок</w:t>
      </w:r>
      <w:r w:rsidR="00E769A7" w:rsidRPr="00D05185">
        <w:rPr>
          <w:rFonts w:ascii="Times New Roman" w:hAnsi="Times New Roman" w:cs="Times New Roman"/>
          <w:sz w:val="24"/>
          <w:szCs w:val="24"/>
        </w:rPr>
        <w:t xml:space="preserve"> 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рассчитывается среднее арифметическое значение, </w:t>
      </w:r>
      <w:r w:rsidR="00CE3073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D05185" w:rsidRPr="00D05185">
        <w:rPr>
          <w:rFonts w:ascii="Times New Roman" w:hAnsi="Times New Roman" w:cs="Times New Roman"/>
          <w:sz w:val="24"/>
          <w:szCs w:val="24"/>
        </w:rPr>
        <w:t>присваивае</w:t>
      </w:r>
      <w:r w:rsidR="00CE3073">
        <w:rPr>
          <w:rFonts w:ascii="Times New Roman" w:hAnsi="Times New Roman" w:cs="Times New Roman"/>
          <w:sz w:val="24"/>
          <w:szCs w:val="24"/>
        </w:rPr>
        <w:t>тся значению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 </w:t>
      </w:r>
      <w:r w:rsidR="00E26F95">
        <w:rPr>
          <w:rFonts w:ascii="Times New Roman" w:hAnsi="Times New Roman" w:cs="Times New Roman"/>
          <w:sz w:val="24"/>
          <w:szCs w:val="24"/>
        </w:rPr>
        <w:t>индикатор</w:t>
      </w:r>
      <w:r w:rsidR="00CE3073">
        <w:rPr>
          <w:rFonts w:ascii="Times New Roman" w:hAnsi="Times New Roman" w:cs="Times New Roman"/>
          <w:sz w:val="24"/>
          <w:szCs w:val="24"/>
        </w:rPr>
        <w:t>а</w:t>
      </w:r>
      <w:r w:rsidR="00D05185" w:rsidRPr="00D05185">
        <w:rPr>
          <w:rFonts w:ascii="Times New Roman" w:hAnsi="Times New Roman" w:cs="Times New Roman"/>
          <w:sz w:val="24"/>
          <w:szCs w:val="24"/>
        </w:rPr>
        <w:t xml:space="preserve"> ROISfix. </w:t>
      </w:r>
    </w:p>
    <w:p w14:paraId="1A24C29E" w14:textId="3F3AD20E" w:rsidR="00EC7992" w:rsidRPr="00EC7992" w:rsidRDefault="00DB4E6B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момент расчета </w:t>
      </w:r>
      <w:r w:rsidR="0080255C"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4C691B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Контрибьюторов получено от 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6 (Шести) до 8 (Восьми) </w:t>
      </w:r>
      <w:r w:rsidR="00F94F4C">
        <w:rPr>
          <w:rFonts w:ascii="Times New Roman" w:hAnsi="Times New Roman" w:cs="Times New Roman"/>
          <w:sz w:val="24"/>
          <w:szCs w:val="24"/>
        </w:rPr>
        <w:t xml:space="preserve">двухсторонних </w:t>
      </w:r>
      <w:r w:rsidR="00E769A7">
        <w:rPr>
          <w:rFonts w:ascii="Times New Roman" w:hAnsi="Times New Roman" w:cs="Times New Roman"/>
          <w:sz w:val="24"/>
          <w:szCs w:val="24"/>
        </w:rPr>
        <w:t>котировок</w:t>
      </w:r>
      <w:r w:rsidR="00C113E2">
        <w:rPr>
          <w:rFonts w:ascii="Times New Roman" w:hAnsi="Times New Roman" w:cs="Times New Roman"/>
          <w:sz w:val="24"/>
          <w:szCs w:val="24"/>
        </w:rPr>
        <w:t>,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F94F4C">
        <w:rPr>
          <w:rFonts w:ascii="Times New Roman" w:hAnsi="Times New Roman" w:cs="Times New Roman"/>
          <w:sz w:val="24"/>
          <w:szCs w:val="24"/>
        </w:rPr>
        <w:t>усредненных</w:t>
      </w:r>
      <w:r w:rsidR="00F94F4C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E769A7">
        <w:rPr>
          <w:rFonts w:ascii="Times New Roman" w:hAnsi="Times New Roman" w:cs="Times New Roman"/>
          <w:sz w:val="24"/>
          <w:szCs w:val="24"/>
        </w:rPr>
        <w:t>котировок</w:t>
      </w:r>
      <w:r w:rsidR="00E769A7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отсекаются 1 (Одна) самая </w:t>
      </w:r>
      <w:r w:rsidR="00250E43">
        <w:rPr>
          <w:rFonts w:ascii="Times New Roman" w:hAnsi="Times New Roman" w:cs="Times New Roman"/>
          <w:sz w:val="24"/>
          <w:szCs w:val="24"/>
        </w:rPr>
        <w:t>высокая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и 1 (Одна) самая низкая </w:t>
      </w:r>
      <w:r w:rsidR="00E769A7">
        <w:rPr>
          <w:rFonts w:ascii="Times New Roman" w:hAnsi="Times New Roman" w:cs="Times New Roman"/>
          <w:sz w:val="24"/>
          <w:szCs w:val="24"/>
        </w:rPr>
        <w:t>котировки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, а из оставшихся </w:t>
      </w:r>
      <w:r w:rsidR="00C66219" w:rsidRPr="00C66219">
        <w:rPr>
          <w:rFonts w:ascii="Times New Roman" w:hAnsi="Times New Roman" w:cs="Times New Roman"/>
          <w:sz w:val="24"/>
          <w:szCs w:val="24"/>
        </w:rPr>
        <w:t xml:space="preserve">усредненных </w:t>
      </w:r>
      <w:r w:rsidR="00E769A7">
        <w:rPr>
          <w:rFonts w:ascii="Times New Roman" w:hAnsi="Times New Roman" w:cs="Times New Roman"/>
          <w:sz w:val="24"/>
          <w:szCs w:val="24"/>
        </w:rPr>
        <w:t>котировок</w:t>
      </w:r>
      <w:r w:rsidR="00E769A7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рассчитывается среднее арифметическое значение, </w:t>
      </w:r>
      <w:r w:rsidR="00AD790D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EC7992" w:rsidRPr="00EC7992">
        <w:rPr>
          <w:rFonts w:ascii="Times New Roman" w:hAnsi="Times New Roman" w:cs="Times New Roman"/>
          <w:sz w:val="24"/>
          <w:szCs w:val="24"/>
        </w:rPr>
        <w:t>присваивае</w:t>
      </w:r>
      <w:r w:rsidR="00AD790D">
        <w:rPr>
          <w:rFonts w:ascii="Times New Roman" w:hAnsi="Times New Roman" w:cs="Times New Roman"/>
          <w:sz w:val="24"/>
          <w:szCs w:val="24"/>
        </w:rPr>
        <w:t>тся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AD790D">
        <w:rPr>
          <w:rFonts w:ascii="Times New Roman" w:hAnsi="Times New Roman" w:cs="Times New Roman"/>
          <w:sz w:val="24"/>
          <w:szCs w:val="24"/>
        </w:rPr>
        <w:t xml:space="preserve">значению </w:t>
      </w:r>
      <w:r w:rsidR="00EC7992" w:rsidRPr="00EC7992">
        <w:rPr>
          <w:rFonts w:ascii="Times New Roman" w:hAnsi="Times New Roman" w:cs="Times New Roman"/>
          <w:sz w:val="24"/>
          <w:szCs w:val="24"/>
        </w:rPr>
        <w:t>индикатор</w:t>
      </w:r>
      <w:r w:rsidR="00AD790D">
        <w:rPr>
          <w:rFonts w:ascii="Times New Roman" w:hAnsi="Times New Roman" w:cs="Times New Roman"/>
          <w:sz w:val="24"/>
          <w:szCs w:val="24"/>
        </w:rPr>
        <w:t>а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="00504B6E">
        <w:rPr>
          <w:rFonts w:ascii="Times New Roman" w:hAnsi="Times New Roman" w:cs="Times New Roman"/>
          <w:sz w:val="24"/>
          <w:szCs w:val="24"/>
        </w:rPr>
        <w:t>ROISfix</w:t>
      </w:r>
      <w:r w:rsidR="00EC7992" w:rsidRPr="00EC79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AE8D0" w14:textId="4E993AE7" w:rsidR="00EC7992" w:rsidRPr="00EC7992" w:rsidRDefault="00EC7992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92">
        <w:rPr>
          <w:rFonts w:ascii="Times New Roman" w:hAnsi="Times New Roman" w:cs="Times New Roman"/>
          <w:sz w:val="24"/>
          <w:szCs w:val="24"/>
        </w:rPr>
        <w:t xml:space="preserve">Если на момент </w:t>
      </w:r>
      <w:r w:rsidR="001417E3">
        <w:rPr>
          <w:rFonts w:ascii="Times New Roman" w:hAnsi="Times New Roman" w:cs="Times New Roman"/>
          <w:sz w:val="24"/>
          <w:szCs w:val="24"/>
        </w:rPr>
        <w:t>расчета</w:t>
      </w:r>
      <w:r w:rsidR="001417E3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Pr="00EC7992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504B6E">
        <w:rPr>
          <w:rFonts w:ascii="Times New Roman" w:hAnsi="Times New Roman" w:cs="Times New Roman"/>
          <w:sz w:val="24"/>
          <w:szCs w:val="24"/>
        </w:rPr>
        <w:t>ROISfix</w:t>
      </w:r>
      <w:r w:rsidRPr="00EC7992">
        <w:rPr>
          <w:rFonts w:ascii="Times New Roman" w:hAnsi="Times New Roman" w:cs="Times New Roman"/>
          <w:sz w:val="24"/>
          <w:szCs w:val="24"/>
        </w:rPr>
        <w:t xml:space="preserve"> от Контрибьюторов получено 5 (Пять) и</w:t>
      </w:r>
      <w:r w:rsidR="00A918D4">
        <w:rPr>
          <w:rFonts w:ascii="Times New Roman" w:hAnsi="Times New Roman" w:cs="Times New Roman"/>
          <w:sz w:val="24"/>
          <w:szCs w:val="24"/>
        </w:rPr>
        <w:t>ли</w:t>
      </w:r>
      <w:r w:rsidRPr="00EC7992">
        <w:rPr>
          <w:rFonts w:ascii="Times New Roman" w:hAnsi="Times New Roman" w:cs="Times New Roman"/>
          <w:sz w:val="24"/>
          <w:szCs w:val="24"/>
        </w:rPr>
        <w:t xml:space="preserve"> 4 (Четыре) </w:t>
      </w:r>
      <w:r w:rsidR="00F94F4C">
        <w:rPr>
          <w:rFonts w:ascii="Times New Roman" w:hAnsi="Times New Roman" w:cs="Times New Roman"/>
          <w:sz w:val="24"/>
          <w:szCs w:val="24"/>
        </w:rPr>
        <w:t xml:space="preserve">двухсторонние </w:t>
      </w:r>
      <w:r w:rsidR="00E769A7">
        <w:rPr>
          <w:rFonts w:ascii="Times New Roman" w:hAnsi="Times New Roman" w:cs="Times New Roman"/>
          <w:sz w:val="24"/>
          <w:szCs w:val="24"/>
        </w:rPr>
        <w:t>котировки</w:t>
      </w:r>
      <w:r w:rsidRPr="00EC7992">
        <w:rPr>
          <w:rFonts w:ascii="Times New Roman" w:hAnsi="Times New Roman" w:cs="Times New Roman"/>
          <w:sz w:val="24"/>
          <w:szCs w:val="24"/>
        </w:rPr>
        <w:t xml:space="preserve">, </w:t>
      </w:r>
      <w:r w:rsidR="00CA5207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F94F4C">
        <w:rPr>
          <w:rFonts w:ascii="Times New Roman" w:hAnsi="Times New Roman" w:cs="Times New Roman"/>
          <w:sz w:val="24"/>
          <w:szCs w:val="24"/>
        </w:rPr>
        <w:t xml:space="preserve">усредненных </w:t>
      </w:r>
      <w:r w:rsidR="00E769A7">
        <w:rPr>
          <w:rFonts w:ascii="Times New Roman" w:hAnsi="Times New Roman" w:cs="Times New Roman"/>
          <w:sz w:val="24"/>
          <w:szCs w:val="24"/>
        </w:rPr>
        <w:t>котировок</w:t>
      </w:r>
      <w:r w:rsidR="00CA5207">
        <w:rPr>
          <w:rFonts w:ascii="Times New Roman" w:hAnsi="Times New Roman" w:cs="Times New Roman"/>
          <w:sz w:val="24"/>
          <w:szCs w:val="24"/>
        </w:rPr>
        <w:t xml:space="preserve"> р</w:t>
      </w:r>
      <w:r w:rsidR="001417E3">
        <w:rPr>
          <w:rFonts w:ascii="Times New Roman" w:hAnsi="Times New Roman" w:cs="Times New Roman"/>
          <w:sz w:val="24"/>
          <w:szCs w:val="24"/>
        </w:rPr>
        <w:t>ассчитывается</w:t>
      </w:r>
      <w:r w:rsidRPr="00EC7992">
        <w:rPr>
          <w:rFonts w:ascii="Times New Roman" w:hAnsi="Times New Roman" w:cs="Times New Roman"/>
          <w:sz w:val="24"/>
          <w:szCs w:val="24"/>
        </w:rPr>
        <w:t xml:space="preserve"> среднее арифметическое</w:t>
      </w:r>
      <w:r w:rsidR="001417E3">
        <w:rPr>
          <w:rFonts w:ascii="Times New Roman" w:hAnsi="Times New Roman" w:cs="Times New Roman"/>
          <w:sz w:val="24"/>
          <w:szCs w:val="24"/>
        </w:rPr>
        <w:t xml:space="preserve"> значение, которое присваивается значению индикатора </w:t>
      </w:r>
      <w:r w:rsidR="001417E3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EC79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D23CFE" w14:textId="5EB8BAA8" w:rsidR="00EC7992" w:rsidRPr="00EC7992" w:rsidRDefault="00EC7992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92">
        <w:rPr>
          <w:rFonts w:ascii="Times New Roman" w:hAnsi="Times New Roman" w:cs="Times New Roman"/>
          <w:sz w:val="24"/>
          <w:szCs w:val="24"/>
        </w:rPr>
        <w:t xml:space="preserve">Если на момент </w:t>
      </w:r>
      <w:r w:rsidR="001742DD">
        <w:rPr>
          <w:rFonts w:ascii="Times New Roman" w:hAnsi="Times New Roman" w:cs="Times New Roman"/>
          <w:sz w:val="24"/>
          <w:szCs w:val="24"/>
        </w:rPr>
        <w:t>расчета</w:t>
      </w:r>
      <w:r w:rsidR="001742DD" w:rsidRPr="00EC7992">
        <w:rPr>
          <w:rFonts w:ascii="Times New Roman" w:hAnsi="Times New Roman" w:cs="Times New Roman"/>
          <w:sz w:val="24"/>
          <w:szCs w:val="24"/>
        </w:rPr>
        <w:t xml:space="preserve"> </w:t>
      </w:r>
      <w:r w:rsidRPr="00EC7992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504B6E">
        <w:rPr>
          <w:rFonts w:ascii="Times New Roman" w:hAnsi="Times New Roman" w:cs="Times New Roman"/>
          <w:sz w:val="24"/>
          <w:szCs w:val="24"/>
        </w:rPr>
        <w:t>ROISfix</w:t>
      </w:r>
      <w:r w:rsidRPr="00EC799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7992">
        <w:rPr>
          <w:rFonts w:ascii="Times New Roman" w:hAnsi="Times New Roman" w:cs="Times New Roman"/>
          <w:sz w:val="24"/>
          <w:szCs w:val="24"/>
        </w:rPr>
        <w:t>онтрибьюторов получено 3 (Три) и</w:t>
      </w:r>
      <w:r w:rsidR="001E234B">
        <w:rPr>
          <w:rFonts w:ascii="Times New Roman" w:hAnsi="Times New Roman" w:cs="Times New Roman"/>
          <w:sz w:val="24"/>
          <w:szCs w:val="24"/>
        </w:rPr>
        <w:t>ли</w:t>
      </w:r>
      <w:r w:rsidRPr="00EC7992"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F94F4C">
        <w:rPr>
          <w:rFonts w:ascii="Times New Roman" w:hAnsi="Times New Roman" w:cs="Times New Roman"/>
          <w:sz w:val="24"/>
          <w:szCs w:val="24"/>
        </w:rPr>
        <w:t xml:space="preserve">двухсторонние </w:t>
      </w:r>
      <w:r w:rsidR="00E769A7">
        <w:rPr>
          <w:rFonts w:ascii="Times New Roman" w:hAnsi="Times New Roman" w:cs="Times New Roman"/>
          <w:sz w:val="24"/>
          <w:szCs w:val="24"/>
        </w:rPr>
        <w:t>котировки</w:t>
      </w:r>
      <w:r w:rsidR="00FD329C">
        <w:rPr>
          <w:rFonts w:ascii="Times New Roman" w:hAnsi="Times New Roman" w:cs="Times New Roman"/>
          <w:sz w:val="24"/>
          <w:szCs w:val="24"/>
        </w:rPr>
        <w:t xml:space="preserve"> порядок действий Администратора определяется Принципами непрерывности</w:t>
      </w:r>
      <w:r w:rsidRPr="00EC7992">
        <w:rPr>
          <w:rFonts w:ascii="Times New Roman" w:hAnsi="Times New Roman" w:cs="Times New Roman"/>
          <w:sz w:val="24"/>
          <w:szCs w:val="24"/>
        </w:rPr>
        <w:t>.</w:t>
      </w:r>
    </w:p>
    <w:p w14:paraId="677AB669" w14:textId="762E4BC6" w:rsidR="00EC7992" w:rsidRPr="00B118E1" w:rsidRDefault="001F5BCD" w:rsidP="000514E0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512045"/>
      <w:r>
        <w:rPr>
          <w:rFonts w:ascii="Times New Roman" w:hAnsi="Times New Roman" w:cs="Times New Roman"/>
          <w:sz w:val="24"/>
          <w:szCs w:val="24"/>
        </w:rPr>
        <w:t>Администратор</w:t>
      </w:r>
      <w:r w:rsidR="00EC7992" w:rsidRPr="00B118E1">
        <w:rPr>
          <w:rFonts w:ascii="Times New Roman" w:hAnsi="Times New Roman" w:cs="Times New Roman"/>
          <w:sz w:val="24"/>
          <w:szCs w:val="24"/>
        </w:rPr>
        <w:t xml:space="preserve"> публикует </w:t>
      </w:r>
      <w:r w:rsidR="008B09F0">
        <w:rPr>
          <w:rFonts w:ascii="Times New Roman" w:hAnsi="Times New Roman" w:cs="Times New Roman"/>
          <w:sz w:val="24"/>
          <w:szCs w:val="24"/>
        </w:rPr>
        <w:t>значение индикатора</w:t>
      </w:r>
      <w:r w:rsidR="008B09F0" w:rsidRPr="00B118E1">
        <w:rPr>
          <w:rFonts w:ascii="Times New Roman" w:hAnsi="Times New Roman" w:cs="Times New Roman"/>
          <w:sz w:val="24"/>
          <w:szCs w:val="24"/>
        </w:rPr>
        <w:t xml:space="preserve"> </w:t>
      </w:r>
      <w:r w:rsidR="00504B6E" w:rsidRPr="00B118E1">
        <w:rPr>
          <w:rFonts w:ascii="Times New Roman" w:hAnsi="Times New Roman" w:cs="Times New Roman"/>
          <w:sz w:val="24"/>
          <w:szCs w:val="24"/>
        </w:rPr>
        <w:t>ROISfix</w:t>
      </w:r>
      <w:r w:rsidR="00EC7992" w:rsidRPr="00B118E1">
        <w:rPr>
          <w:rFonts w:ascii="Times New Roman" w:hAnsi="Times New Roman" w:cs="Times New Roman"/>
          <w:sz w:val="24"/>
          <w:szCs w:val="24"/>
        </w:rPr>
        <w:t xml:space="preserve"> и индивидуальные </w:t>
      </w:r>
      <w:r w:rsidR="00E769A7">
        <w:rPr>
          <w:rFonts w:ascii="Times New Roman" w:hAnsi="Times New Roman" w:cs="Times New Roman"/>
          <w:sz w:val="24"/>
          <w:szCs w:val="24"/>
        </w:rPr>
        <w:t>котировки</w:t>
      </w:r>
      <w:r w:rsidR="00E769A7" w:rsidRPr="00B118E1">
        <w:rPr>
          <w:rFonts w:ascii="Times New Roman" w:hAnsi="Times New Roman" w:cs="Times New Roman"/>
          <w:sz w:val="24"/>
          <w:szCs w:val="24"/>
        </w:rPr>
        <w:t xml:space="preserve"> </w:t>
      </w:r>
      <w:r w:rsidR="00EC7992" w:rsidRPr="00B118E1">
        <w:rPr>
          <w:rFonts w:ascii="Times New Roman" w:hAnsi="Times New Roman" w:cs="Times New Roman"/>
          <w:sz w:val="24"/>
          <w:szCs w:val="24"/>
        </w:rPr>
        <w:t xml:space="preserve">Контрибьюторов каждый рабочий день </w:t>
      </w:r>
      <w:r w:rsidR="00763EA7">
        <w:rPr>
          <w:rFonts w:ascii="Times New Roman" w:hAnsi="Times New Roman" w:cs="Times New Roman"/>
          <w:sz w:val="24"/>
          <w:szCs w:val="24"/>
        </w:rPr>
        <w:t>в соответствии с Порядком раскрытия информации</w:t>
      </w:r>
      <w:r w:rsidR="00EC7992" w:rsidRPr="00B118E1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575D9A34" w14:textId="3DA3AF2F" w:rsidR="00EC7992" w:rsidRPr="00911F75" w:rsidRDefault="00EC7992" w:rsidP="00EC7992">
      <w:pPr>
        <w:shd w:val="clear" w:color="auto" w:fill="FFFFFF"/>
        <w:tabs>
          <w:tab w:val="left" w:pos="1080"/>
          <w:tab w:val="left" w:pos="1134"/>
        </w:tabs>
        <w:spacing w:before="240" w:after="24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Порядок утверждения и изменения Методики</w:t>
      </w:r>
    </w:p>
    <w:p w14:paraId="11345A91" w14:textId="6F89B180" w:rsidR="00E63DAA" w:rsidRPr="00D72B59" w:rsidRDefault="003D033B" w:rsidP="00E63DAA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E63DAA" w:rsidRPr="00D72B59">
        <w:rPr>
          <w:rFonts w:ascii="Times New Roman" w:hAnsi="Times New Roman" w:cs="Times New Roman"/>
          <w:sz w:val="24"/>
          <w:szCs w:val="24"/>
        </w:rPr>
        <w:t>Методика утверждается в порядке, установленном Уставом СРО НФА и иными внутренними документами СРО НФА.</w:t>
      </w:r>
    </w:p>
    <w:p w14:paraId="77C44396" w14:textId="3970319D" w:rsidR="00E63DAA" w:rsidRPr="004649F0" w:rsidRDefault="00E63DAA" w:rsidP="004649F0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AA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>Методики</w:t>
      </w:r>
      <w:r w:rsidRPr="00E63DAA">
        <w:rPr>
          <w:rFonts w:ascii="Times New Roman" w:hAnsi="Times New Roman" w:cs="Times New Roman"/>
          <w:sz w:val="24"/>
          <w:szCs w:val="24"/>
        </w:rPr>
        <w:t>, а также изменения и дополнения к нему подлежат предварительному согласованию с ЭС СРО НФА.</w:t>
      </w:r>
    </w:p>
    <w:p w14:paraId="7A6E5EAA" w14:textId="2443501A" w:rsidR="00AB00E1" w:rsidRPr="004649F0" w:rsidRDefault="00AB00E1" w:rsidP="004649F0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9F0">
        <w:rPr>
          <w:rFonts w:ascii="Times New Roman" w:hAnsi="Times New Roman" w:cs="Times New Roman"/>
          <w:sz w:val="24"/>
          <w:szCs w:val="24"/>
        </w:rPr>
        <w:t>Порядок и сроки информирования участников рынка об изменени</w:t>
      </w:r>
      <w:r w:rsidR="00E133A3" w:rsidRPr="004649F0">
        <w:rPr>
          <w:rFonts w:ascii="Times New Roman" w:hAnsi="Times New Roman" w:cs="Times New Roman"/>
          <w:sz w:val="24"/>
          <w:szCs w:val="24"/>
        </w:rPr>
        <w:t>ях</w:t>
      </w:r>
      <w:r w:rsidRPr="004649F0">
        <w:rPr>
          <w:rFonts w:ascii="Times New Roman" w:hAnsi="Times New Roman" w:cs="Times New Roman"/>
          <w:sz w:val="24"/>
          <w:szCs w:val="24"/>
        </w:rPr>
        <w:t xml:space="preserve"> Методики определены Порядком раскрытия информации.</w:t>
      </w:r>
    </w:p>
    <w:sectPr w:rsidR="00AB00E1" w:rsidRPr="004649F0" w:rsidSect="00DB6976">
      <w:footerReference w:type="default" r:id="rId8"/>
      <w:headerReference w:type="first" r:id="rId9"/>
      <w:footerReference w:type="first" r:id="rId10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D6C45" w14:textId="77777777" w:rsidR="00E3543A" w:rsidRDefault="00E3543A" w:rsidP="00846298">
      <w:pPr>
        <w:spacing w:after="0" w:line="240" w:lineRule="auto"/>
      </w:pPr>
      <w:r>
        <w:separator/>
      </w:r>
    </w:p>
  </w:endnote>
  <w:endnote w:type="continuationSeparator" w:id="0">
    <w:p w14:paraId="4DC8187A" w14:textId="77777777" w:rsidR="00E3543A" w:rsidRDefault="00E3543A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879275"/>
      <w:docPartObj>
        <w:docPartGallery w:val="Page Numbers (Bottom of Page)"/>
        <w:docPartUnique/>
      </w:docPartObj>
    </w:sdtPr>
    <w:sdtEndPr/>
    <w:sdtContent>
      <w:p w14:paraId="285D2D5A" w14:textId="69931B0E" w:rsidR="005722C5" w:rsidRDefault="005722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8FBBD" w14:textId="77FDCA84" w:rsidR="002D6C1D" w:rsidRDefault="005722C5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4F2476" wp14:editId="507CED40">
          <wp:simplePos x="0" y="0"/>
          <wp:positionH relativeFrom="column">
            <wp:posOffset>-802640</wp:posOffset>
          </wp:positionH>
          <wp:positionV relativeFrom="paragraph">
            <wp:posOffset>-280670</wp:posOffset>
          </wp:positionV>
          <wp:extent cx="7930800" cy="1080000"/>
          <wp:effectExtent l="0" t="0" r="0" b="635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FAB1" w14:textId="77777777" w:rsidR="002D6C1D" w:rsidRDefault="00EA5F7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C43F459" wp14:editId="56020613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15485" w14:textId="77777777" w:rsidR="00E3543A" w:rsidRDefault="00E3543A" w:rsidP="00846298">
      <w:pPr>
        <w:spacing w:after="0" w:line="240" w:lineRule="auto"/>
      </w:pPr>
      <w:r>
        <w:separator/>
      </w:r>
    </w:p>
  </w:footnote>
  <w:footnote w:type="continuationSeparator" w:id="0">
    <w:p w14:paraId="2A873550" w14:textId="77777777" w:rsidR="00E3543A" w:rsidRDefault="00E3543A" w:rsidP="008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801C" w14:textId="77777777" w:rsidR="002D6C1D" w:rsidRDefault="00EA5F7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69A2061" wp14:editId="01D8FBE3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5830722"/>
    <w:multiLevelType w:val="multilevel"/>
    <w:tmpl w:val="9B802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1C6E589D"/>
    <w:multiLevelType w:val="multilevel"/>
    <w:tmpl w:val="8A44D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6623DD9"/>
    <w:multiLevelType w:val="hybridMultilevel"/>
    <w:tmpl w:val="FB6AD7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D67E5D"/>
    <w:multiLevelType w:val="hybridMultilevel"/>
    <w:tmpl w:val="22241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5C500D7"/>
    <w:multiLevelType w:val="multilevel"/>
    <w:tmpl w:val="8DB8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22"/>
        </w:tabs>
        <w:ind w:left="3522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78"/>
        </w:tabs>
        <w:ind w:left="4578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136"/>
        </w:tabs>
        <w:ind w:left="8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92"/>
        </w:tabs>
        <w:ind w:left="9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cs="Times New Roman" w:hint="default"/>
      </w:rPr>
    </w:lvl>
  </w:abstractNum>
  <w:abstractNum w:abstractNumId="9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67F250B"/>
    <w:multiLevelType w:val="hybridMultilevel"/>
    <w:tmpl w:val="A9965FA8"/>
    <w:lvl w:ilvl="0" w:tplc="C534D40E">
      <w:start w:val="1"/>
      <w:numFmt w:val="decimal"/>
      <w:lvlText w:val="6.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829E1"/>
    <w:multiLevelType w:val="multilevel"/>
    <w:tmpl w:val="86388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7DC6644A"/>
    <w:multiLevelType w:val="hybridMultilevel"/>
    <w:tmpl w:val="7C042300"/>
    <w:lvl w:ilvl="0" w:tplc="B56A200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01694"/>
    <w:rsid w:val="00013065"/>
    <w:rsid w:val="00021735"/>
    <w:rsid w:val="00023E2D"/>
    <w:rsid w:val="00026E82"/>
    <w:rsid w:val="00027CBD"/>
    <w:rsid w:val="00031290"/>
    <w:rsid w:val="00036B6A"/>
    <w:rsid w:val="0004287B"/>
    <w:rsid w:val="000460DA"/>
    <w:rsid w:val="000514E0"/>
    <w:rsid w:val="00054219"/>
    <w:rsid w:val="000555B5"/>
    <w:rsid w:val="000558AD"/>
    <w:rsid w:val="000726EF"/>
    <w:rsid w:val="00073550"/>
    <w:rsid w:val="00080E05"/>
    <w:rsid w:val="00082D34"/>
    <w:rsid w:val="000938D4"/>
    <w:rsid w:val="000948BF"/>
    <w:rsid w:val="000A7219"/>
    <w:rsid w:val="000B3192"/>
    <w:rsid w:val="000B50C4"/>
    <w:rsid w:val="000B7C29"/>
    <w:rsid w:val="000B7D5E"/>
    <w:rsid w:val="000C2DBA"/>
    <w:rsid w:val="000C55D3"/>
    <w:rsid w:val="000C6AD9"/>
    <w:rsid w:val="000C6D96"/>
    <w:rsid w:val="000D2F8F"/>
    <w:rsid w:val="000D64D9"/>
    <w:rsid w:val="000D728C"/>
    <w:rsid w:val="000D74A3"/>
    <w:rsid w:val="000D7BD2"/>
    <w:rsid w:val="000E4089"/>
    <w:rsid w:val="000F2925"/>
    <w:rsid w:val="000F569E"/>
    <w:rsid w:val="000F5C9E"/>
    <w:rsid w:val="000F5F88"/>
    <w:rsid w:val="0010160D"/>
    <w:rsid w:val="00116F55"/>
    <w:rsid w:val="00123123"/>
    <w:rsid w:val="00127848"/>
    <w:rsid w:val="00140586"/>
    <w:rsid w:val="001417E3"/>
    <w:rsid w:val="00145A88"/>
    <w:rsid w:val="001527C3"/>
    <w:rsid w:val="00154887"/>
    <w:rsid w:val="00160EDB"/>
    <w:rsid w:val="001638E0"/>
    <w:rsid w:val="00167B12"/>
    <w:rsid w:val="00170CC5"/>
    <w:rsid w:val="00172740"/>
    <w:rsid w:val="001742DD"/>
    <w:rsid w:val="00174C19"/>
    <w:rsid w:val="001752E7"/>
    <w:rsid w:val="00187E4B"/>
    <w:rsid w:val="0019190E"/>
    <w:rsid w:val="001961C3"/>
    <w:rsid w:val="001A5153"/>
    <w:rsid w:val="001A55B3"/>
    <w:rsid w:val="001A6219"/>
    <w:rsid w:val="001B46CE"/>
    <w:rsid w:val="001D0977"/>
    <w:rsid w:val="001D1361"/>
    <w:rsid w:val="001D4933"/>
    <w:rsid w:val="001D6040"/>
    <w:rsid w:val="001E234B"/>
    <w:rsid w:val="001E2DF3"/>
    <w:rsid w:val="001E41C6"/>
    <w:rsid w:val="001E58D3"/>
    <w:rsid w:val="001F4C9A"/>
    <w:rsid w:val="001F5BCD"/>
    <w:rsid w:val="00205C2A"/>
    <w:rsid w:val="002144F3"/>
    <w:rsid w:val="002177BF"/>
    <w:rsid w:val="00222D39"/>
    <w:rsid w:val="00223D0A"/>
    <w:rsid w:val="0023487E"/>
    <w:rsid w:val="002366B9"/>
    <w:rsid w:val="00250E43"/>
    <w:rsid w:val="00252F1A"/>
    <w:rsid w:val="002565AA"/>
    <w:rsid w:val="00265BF0"/>
    <w:rsid w:val="00275074"/>
    <w:rsid w:val="0027782F"/>
    <w:rsid w:val="0029262F"/>
    <w:rsid w:val="00294E7E"/>
    <w:rsid w:val="00295CB1"/>
    <w:rsid w:val="002A5122"/>
    <w:rsid w:val="002A7FEE"/>
    <w:rsid w:val="002B05E6"/>
    <w:rsid w:val="002B228D"/>
    <w:rsid w:val="002B2789"/>
    <w:rsid w:val="002C07EF"/>
    <w:rsid w:val="002C1064"/>
    <w:rsid w:val="002C376A"/>
    <w:rsid w:val="002D6C1D"/>
    <w:rsid w:val="002E168F"/>
    <w:rsid w:val="002E19CF"/>
    <w:rsid w:val="002E207A"/>
    <w:rsid w:val="002E2427"/>
    <w:rsid w:val="002E493B"/>
    <w:rsid w:val="002E65A8"/>
    <w:rsid w:val="00306C50"/>
    <w:rsid w:val="00310606"/>
    <w:rsid w:val="0031243C"/>
    <w:rsid w:val="003152F3"/>
    <w:rsid w:val="00323B83"/>
    <w:rsid w:val="003319F5"/>
    <w:rsid w:val="003425BD"/>
    <w:rsid w:val="003438F4"/>
    <w:rsid w:val="00344BC4"/>
    <w:rsid w:val="003512F8"/>
    <w:rsid w:val="003530B4"/>
    <w:rsid w:val="0036386E"/>
    <w:rsid w:val="0036412D"/>
    <w:rsid w:val="00370924"/>
    <w:rsid w:val="003733EB"/>
    <w:rsid w:val="00375592"/>
    <w:rsid w:val="00390492"/>
    <w:rsid w:val="0039106E"/>
    <w:rsid w:val="003A4F31"/>
    <w:rsid w:val="003B2A6B"/>
    <w:rsid w:val="003B4723"/>
    <w:rsid w:val="003C548A"/>
    <w:rsid w:val="003D033B"/>
    <w:rsid w:val="003D6511"/>
    <w:rsid w:val="003E2F09"/>
    <w:rsid w:val="003E6886"/>
    <w:rsid w:val="003F14DB"/>
    <w:rsid w:val="003F283E"/>
    <w:rsid w:val="003F3165"/>
    <w:rsid w:val="00401074"/>
    <w:rsid w:val="004016D7"/>
    <w:rsid w:val="00404C19"/>
    <w:rsid w:val="00412281"/>
    <w:rsid w:val="00412655"/>
    <w:rsid w:val="00415364"/>
    <w:rsid w:val="00416276"/>
    <w:rsid w:val="00420785"/>
    <w:rsid w:val="00425F0E"/>
    <w:rsid w:val="00427463"/>
    <w:rsid w:val="0043419F"/>
    <w:rsid w:val="00434434"/>
    <w:rsid w:val="00443BA5"/>
    <w:rsid w:val="00450E18"/>
    <w:rsid w:val="00453684"/>
    <w:rsid w:val="004626A6"/>
    <w:rsid w:val="00463C79"/>
    <w:rsid w:val="004649F0"/>
    <w:rsid w:val="004677FF"/>
    <w:rsid w:val="00472341"/>
    <w:rsid w:val="00475F2F"/>
    <w:rsid w:val="00493E42"/>
    <w:rsid w:val="004A4DE2"/>
    <w:rsid w:val="004A625C"/>
    <w:rsid w:val="004A658C"/>
    <w:rsid w:val="004B443E"/>
    <w:rsid w:val="004B7C99"/>
    <w:rsid w:val="004C27E8"/>
    <w:rsid w:val="004C3174"/>
    <w:rsid w:val="004C691B"/>
    <w:rsid w:val="004D199A"/>
    <w:rsid w:val="004D55C1"/>
    <w:rsid w:val="004D55C9"/>
    <w:rsid w:val="004D7A56"/>
    <w:rsid w:val="004E01F8"/>
    <w:rsid w:val="004E2E91"/>
    <w:rsid w:val="004F03CC"/>
    <w:rsid w:val="004F683C"/>
    <w:rsid w:val="005006CF"/>
    <w:rsid w:val="00501031"/>
    <w:rsid w:val="00504B6E"/>
    <w:rsid w:val="00514B7B"/>
    <w:rsid w:val="00520BDB"/>
    <w:rsid w:val="00534D5B"/>
    <w:rsid w:val="005354A7"/>
    <w:rsid w:val="00542B68"/>
    <w:rsid w:val="00545FA9"/>
    <w:rsid w:val="0055195E"/>
    <w:rsid w:val="00556883"/>
    <w:rsid w:val="00561A78"/>
    <w:rsid w:val="005722C5"/>
    <w:rsid w:val="005735D8"/>
    <w:rsid w:val="00581422"/>
    <w:rsid w:val="00585752"/>
    <w:rsid w:val="00585F2B"/>
    <w:rsid w:val="00586EB9"/>
    <w:rsid w:val="00590424"/>
    <w:rsid w:val="005925B7"/>
    <w:rsid w:val="00592E24"/>
    <w:rsid w:val="00592EFA"/>
    <w:rsid w:val="005948BC"/>
    <w:rsid w:val="00594F0F"/>
    <w:rsid w:val="00596640"/>
    <w:rsid w:val="005A1271"/>
    <w:rsid w:val="005A5C43"/>
    <w:rsid w:val="005C3C85"/>
    <w:rsid w:val="005C40A5"/>
    <w:rsid w:val="005D0BB9"/>
    <w:rsid w:val="005D4678"/>
    <w:rsid w:val="005D67B7"/>
    <w:rsid w:val="005D7FA7"/>
    <w:rsid w:val="005E5DFF"/>
    <w:rsid w:val="005F7D45"/>
    <w:rsid w:val="00601B44"/>
    <w:rsid w:val="00606DC1"/>
    <w:rsid w:val="006077BC"/>
    <w:rsid w:val="006134CA"/>
    <w:rsid w:val="00616803"/>
    <w:rsid w:val="00616AEB"/>
    <w:rsid w:val="0062128A"/>
    <w:rsid w:val="006235B1"/>
    <w:rsid w:val="00636285"/>
    <w:rsid w:val="0064398F"/>
    <w:rsid w:val="006474FA"/>
    <w:rsid w:val="0065302A"/>
    <w:rsid w:val="006612F1"/>
    <w:rsid w:val="006710F0"/>
    <w:rsid w:val="00672A2E"/>
    <w:rsid w:val="006876A0"/>
    <w:rsid w:val="006B1567"/>
    <w:rsid w:val="006B1A2F"/>
    <w:rsid w:val="006B4692"/>
    <w:rsid w:val="006B4BAA"/>
    <w:rsid w:val="006B5F1C"/>
    <w:rsid w:val="006C3BAA"/>
    <w:rsid w:val="006C4F47"/>
    <w:rsid w:val="006C52C6"/>
    <w:rsid w:val="006C5CA5"/>
    <w:rsid w:val="006D0E55"/>
    <w:rsid w:val="006D4080"/>
    <w:rsid w:val="006E1EBF"/>
    <w:rsid w:val="006E2A29"/>
    <w:rsid w:val="006E2E51"/>
    <w:rsid w:val="006E6C6A"/>
    <w:rsid w:val="006E723A"/>
    <w:rsid w:val="006E7266"/>
    <w:rsid w:val="006E798B"/>
    <w:rsid w:val="006F06F5"/>
    <w:rsid w:val="006F5953"/>
    <w:rsid w:val="006F5D8D"/>
    <w:rsid w:val="006F7D32"/>
    <w:rsid w:val="00702C13"/>
    <w:rsid w:val="007035ED"/>
    <w:rsid w:val="00714FCA"/>
    <w:rsid w:val="007157FE"/>
    <w:rsid w:val="007178BA"/>
    <w:rsid w:val="00721F6C"/>
    <w:rsid w:val="00732CA2"/>
    <w:rsid w:val="00745572"/>
    <w:rsid w:val="00755279"/>
    <w:rsid w:val="00763EA7"/>
    <w:rsid w:val="00767BD7"/>
    <w:rsid w:val="007737D2"/>
    <w:rsid w:val="00775FDF"/>
    <w:rsid w:val="00776CE6"/>
    <w:rsid w:val="007912DE"/>
    <w:rsid w:val="0079452B"/>
    <w:rsid w:val="00797269"/>
    <w:rsid w:val="007B18B9"/>
    <w:rsid w:val="007B33E0"/>
    <w:rsid w:val="007C7636"/>
    <w:rsid w:val="007D00F0"/>
    <w:rsid w:val="007D28B6"/>
    <w:rsid w:val="007D3E35"/>
    <w:rsid w:val="007D605B"/>
    <w:rsid w:val="007E0244"/>
    <w:rsid w:val="007E2FA8"/>
    <w:rsid w:val="007F1C14"/>
    <w:rsid w:val="007F3348"/>
    <w:rsid w:val="008005E7"/>
    <w:rsid w:val="0080255C"/>
    <w:rsid w:val="00805308"/>
    <w:rsid w:val="008075EA"/>
    <w:rsid w:val="008152F8"/>
    <w:rsid w:val="00820E01"/>
    <w:rsid w:val="00833361"/>
    <w:rsid w:val="0083467E"/>
    <w:rsid w:val="008454F3"/>
    <w:rsid w:val="00846298"/>
    <w:rsid w:val="008512C3"/>
    <w:rsid w:val="00851398"/>
    <w:rsid w:val="00857877"/>
    <w:rsid w:val="00861291"/>
    <w:rsid w:val="00863175"/>
    <w:rsid w:val="0086573C"/>
    <w:rsid w:val="00871D2C"/>
    <w:rsid w:val="00876241"/>
    <w:rsid w:val="0087756C"/>
    <w:rsid w:val="008903E0"/>
    <w:rsid w:val="00892867"/>
    <w:rsid w:val="00895748"/>
    <w:rsid w:val="00895AFE"/>
    <w:rsid w:val="00897524"/>
    <w:rsid w:val="008A2119"/>
    <w:rsid w:val="008A25B8"/>
    <w:rsid w:val="008B09F0"/>
    <w:rsid w:val="008B102E"/>
    <w:rsid w:val="008B668E"/>
    <w:rsid w:val="008B7708"/>
    <w:rsid w:val="008C08A0"/>
    <w:rsid w:val="008C09E3"/>
    <w:rsid w:val="008C1B6C"/>
    <w:rsid w:val="008C1C9F"/>
    <w:rsid w:val="008C3458"/>
    <w:rsid w:val="008D6A35"/>
    <w:rsid w:val="008E0498"/>
    <w:rsid w:val="008E7D0F"/>
    <w:rsid w:val="008F7DB1"/>
    <w:rsid w:val="00911BC3"/>
    <w:rsid w:val="00911F75"/>
    <w:rsid w:val="00922CB6"/>
    <w:rsid w:val="009242B4"/>
    <w:rsid w:val="00931E88"/>
    <w:rsid w:val="00933077"/>
    <w:rsid w:val="00937A71"/>
    <w:rsid w:val="0094005A"/>
    <w:rsid w:val="00954B71"/>
    <w:rsid w:val="009627C3"/>
    <w:rsid w:val="00964395"/>
    <w:rsid w:val="009657A4"/>
    <w:rsid w:val="00972894"/>
    <w:rsid w:val="009729AD"/>
    <w:rsid w:val="00973D4F"/>
    <w:rsid w:val="00984ED0"/>
    <w:rsid w:val="009900AE"/>
    <w:rsid w:val="00991C81"/>
    <w:rsid w:val="009A3C5F"/>
    <w:rsid w:val="009B47F6"/>
    <w:rsid w:val="009B5AF3"/>
    <w:rsid w:val="009B5B99"/>
    <w:rsid w:val="009C10B1"/>
    <w:rsid w:val="009C3C28"/>
    <w:rsid w:val="009D0DCD"/>
    <w:rsid w:val="009E0505"/>
    <w:rsid w:val="009E768E"/>
    <w:rsid w:val="009F183A"/>
    <w:rsid w:val="00A056F0"/>
    <w:rsid w:val="00A07165"/>
    <w:rsid w:val="00A23B18"/>
    <w:rsid w:val="00A30CCB"/>
    <w:rsid w:val="00A30F92"/>
    <w:rsid w:val="00A34CA1"/>
    <w:rsid w:val="00A36DE7"/>
    <w:rsid w:val="00A40ACD"/>
    <w:rsid w:val="00A455FC"/>
    <w:rsid w:val="00A4573F"/>
    <w:rsid w:val="00A46442"/>
    <w:rsid w:val="00A5110C"/>
    <w:rsid w:val="00A74285"/>
    <w:rsid w:val="00A8136F"/>
    <w:rsid w:val="00A82B09"/>
    <w:rsid w:val="00A918D4"/>
    <w:rsid w:val="00A92850"/>
    <w:rsid w:val="00AA0EEA"/>
    <w:rsid w:val="00AA38EF"/>
    <w:rsid w:val="00AA6C8B"/>
    <w:rsid w:val="00AB00E1"/>
    <w:rsid w:val="00AB6992"/>
    <w:rsid w:val="00AC2F66"/>
    <w:rsid w:val="00AD1DA9"/>
    <w:rsid w:val="00AD4EA2"/>
    <w:rsid w:val="00AD790D"/>
    <w:rsid w:val="00AE1F40"/>
    <w:rsid w:val="00AE29DA"/>
    <w:rsid w:val="00AE3E14"/>
    <w:rsid w:val="00AE7876"/>
    <w:rsid w:val="00AF34BD"/>
    <w:rsid w:val="00AF5CCD"/>
    <w:rsid w:val="00B02987"/>
    <w:rsid w:val="00B03D64"/>
    <w:rsid w:val="00B079D1"/>
    <w:rsid w:val="00B10920"/>
    <w:rsid w:val="00B118E1"/>
    <w:rsid w:val="00B13D22"/>
    <w:rsid w:val="00B20E8F"/>
    <w:rsid w:val="00B23FB1"/>
    <w:rsid w:val="00B30F32"/>
    <w:rsid w:val="00B33FAC"/>
    <w:rsid w:val="00B4017F"/>
    <w:rsid w:val="00B5132E"/>
    <w:rsid w:val="00B52140"/>
    <w:rsid w:val="00B53329"/>
    <w:rsid w:val="00B57158"/>
    <w:rsid w:val="00B57E77"/>
    <w:rsid w:val="00B66B53"/>
    <w:rsid w:val="00B915C1"/>
    <w:rsid w:val="00BA03EB"/>
    <w:rsid w:val="00BA7465"/>
    <w:rsid w:val="00BA79CF"/>
    <w:rsid w:val="00BC36F8"/>
    <w:rsid w:val="00BF1455"/>
    <w:rsid w:val="00C0306B"/>
    <w:rsid w:val="00C10742"/>
    <w:rsid w:val="00C113E2"/>
    <w:rsid w:val="00C16FA8"/>
    <w:rsid w:val="00C57C7F"/>
    <w:rsid w:val="00C61B8E"/>
    <w:rsid w:val="00C66219"/>
    <w:rsid w:val="00C7195E"/>
    <w:rsid w:val="00C80449"/>
    <w:rsid w:val="00C83C95"/>
    <w:rsid w:val="00C9339B"/>
    <w:rsid w:val="00C941E4"/>
    <w:rsid w:val="00CA2905"/>
    <w:rsid w:val="00CA4D63"/>
    <w:rsid w:val="00CA5207"/>
    <w:rsid w:val="00CA772A"/>
    <w:rsid w:val="00CB4715"/>
    <w:rsid w:val="00CC7F3F"/>
    <w:rsid w:val="00CE1BC3"/>
    <w:rsid w:val="00CE3073"/>
    <w:rsid w:val="00D05185"/>
    <w:rsid w:val="00D07029"/>
    <w:rsid w:val="00D219D9"/>
    <w:rsid w:val="00D22488"/>
    <w:rsid w:val="00D24067"/>
    <w:rsid w:val="00D26E22"/>
    <w:rsid w:val="00D3123C"/>
    <w:rsid w:val="00D3191E"/>
    <w:rsid w:val="00D3623A"/>
    <w:rsid w:val="00D41B4C"/>
    <w:rsid w:val="00D424B1"/>
    <w:rsid w:val="00D50D1B"/>
    <w:rsid w:val="00D73854"/>
    <w:rsid w:val="00D80034"/>
    <w:rsid w:val="00D92568"/>
    <w:rsid w:val="00D9790F"/>
    <w:rsid w:val="00DA3AE3"/>
    <w:rsid w:val="00DA4660"/>
    <w:rsid w:val="00DA64DF"/>
    <w:rsid w:val="00DB1B25"/>
    <w:rsid w:val="00DB43A2"/>
    <w:rsid w:val="00DB4E6B"/>
    <w:rsid w:val="00DB6976"/>
    <w:rsid w:val="00DB7452"/>
    <w:rsid w:val="00DC5E73"/>
    <w:rsid w:val="00DD3420"/>
    <w:rsid w:val="00DD5D88"/>
    <w:rsid w:val="00DE0995"/>
    <w:rsid w:val="00DF212D"/>
    <w:rsid w:val="00DF45DE"/>
    <w:rsid w:val="00DF4D3B"/>
    <w:rsid w:val="00E046D8"/>
    <w:rsid w:val="00E072EF"/>
    <w:rsid w:val="00E133A3"/>
    <w:rsid w:val="00E17AB6"/>
    <w:rsid w:val="00E2187C"/>
    <w:rsid w:val="00E228EF"/>
    <w:rsid w:val="00E26F95"/>
    <w:rsid w:val="00E279C3"/>
    <w:rsid w:val="00E3543A"/>
    <w:rsid w:val="00E36749"/>
    <w:rsid w:val="00E405CE"/>
    <w:rsid w:val="00E40AC9"/>
    <w:rsid w:val="00E41F8C"/>
    <w:rsid w:val="00E47871"/>
    <w:rsid w:val="00E50D07"/>
    <w:rsid w:val="00E5763E"/>
    <w:rsid w:val="00E634A1"/>
    <w:rsid w:val="00E63DAA"/>
    <w:rsid w:val="00E640F2"/>
    <w:rsid w:val="00E71BEA"/>
    <w:rsid w:val="00E72540"/>
    <w:rsid w:val="00E769A7"/>
    <w:rsid w:val="00E77BF0"/>
    <w:rsid w:val="00E9670F"/>
    <w:rsid w:val="00EA1E58"/>
    <w:rsid w:val="00EA29FC"/>
    <w:rsid w:val="00EA34C4"/>
    <w:rsid w:val="00EA5575"/>
    <w:rsid w:val="00EA5F77"/>
    <w:rsid w:val="00EC4229"/>
    <w:rsid w:val="00EC722A"/>
    <w:rsid w:val="00EC7992"/>
    <w:rsid w:val="00ED7E00"/>
    <w:rsid w:val="00EE2DAC"/>
    <w:rsid w:val="00EE42A0"/>
    <w:rsid w:val="00EF25D5"/>
    <w:rsid w:val="00F0048C"/>
    <w:rsid w:val="00F045EE"/>
    <w:rsid w:val="00F07C7A"/>
    <w:rsid w:val="00F266E5"/>
    <w:rsid w:val="00F309DE"/>
    <w:rsid w:val="00F52E9F"/>
    <w:rsid w:val="00F537CE"/>
    <w:rsid w:val="00F601B7"/>
    <w:rsid w:val="00F6110A"/>
    <w:rsid w:val="00F6152C"/>
    <w:rsid w:val="00F65643"/>
    <w:rsid w:val="00F76D4D"/>
    <w:rsid w:val="00F933AD"/>
    <w:rsid w:val="00F94F4C"/>
    <w:rsid w:val="00FA2AC8"/>
    <w:rsid w:val="00FA40ED"/>
    <w:rsid w:val="00FA6245"/>
    <w:rsid w:val="00FA7A68"/>
    <w:rsid w:val="00FB0524"/>
    <w:rsid w:val="00FB3411"/>
    <w:rsid w:val="00FC09BB"/>
    <w:rsid w:val="00FD29F5"/>
    <w:rsid w:val="00FD3220"/>
    <w:rsid w:val="00FD329C"/>
    <w:rsid w:val="00FD4553"/>
    <w:rsid w:val="00FD45AA"/>
    <w:rsid w:val="00FD48AF"/>
    <w:rsid w:val="00FD4E66"/>
    <w:rsid w:val="00FF27A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5E92E6"/>
  <w15:chartTrackingRefBased/>
  <w15:docId w15:val="{7EB74A5D-9C9D-4E48-BAFC-BBB0C49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uiPriority w:val="99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0">
    <w:name w:val="Body Text 2"/>
    <w:basedOn w:val="a"/>
    <w:link w:val="21"/>
    <w:rsid w:val="00434434"/>
    <w:rPr>
      <w:rFonts w:eastAsia="Calibri" w:cs="Times New Roman"/>
      <w:lang w:val="en-US"/>
    </w:rPr>
  </w:style>
  <w:style w:type="character" w:customStyle="1" w:styleId="21">
    <w:name w:val="Основной текст 2 Знак"/>
    <w:link w:val="20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semiHidden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5AF3"/>
    <w:pPr>
      <w:ind w:left="720"/>
      <w:contextualSpacing/>
    </w:pPr>
  </w:style>
  <w:style w:type="paragraph" w:styleId="afa">
    <w:name w:val="Revision"/>
    <w:hidden/>
    <w:uiPriority w:val="99"/>
    <w:semiHidden/>
    <w:rsid w:val="00B118E1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618B7BE-1C54-4E60-8AEE-F67390F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Софья Власова</cp:lastModifiedBy>
  <cp:revision>200</cp:revision>
  <cp:lastPrinted>2017-12-14T07:26:00Z</cp:lastPrinted>
  <dcterms:created xsi:type="dcterms:W3CDTF">2019-04-24T14:43:00Z</dcterms:created>
  <dcterms:modified xsi:type="dcterms:W3CDTF">2019-12-27T13:11:00Z</dcterms:modified>
</cp:coreProperties>
</file>